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5F41D" w14:textId="77777777" w:rsidR="00C509EB" w:rsidRDefault="00C509EB" w:rsidP="00B05B82">
      <w:pPr>
        <w:jc w:val="right"/>
        <w:rPr>
          <w:rFonts w:eastAsia="Times New Roman" w:cs="Times New Roman"/>
          <w:sz w:val="24"/>
          <w:szCs w:val="24"/>
        </w:rPr>
      </w:pPr>
    </w:p>
    <w:p w14:paraId="6B44DD6C" w14:textId="1BF3F976" w:rsidR="00B05B82" w:rsidRPr="00AC7BD4" w:rsidRDefault="00391918" w:rsidP="00B05B82">
      <w:pPr>
        <w:jc w:val="right"/>
        <w:rPr>
          <w:rFonts w:eastAsia="Times New Roman" w:cs="Times New Roman"/>
          <w:sz w:val="24"/>
          <w:szCs w:val="24"/>
        </w:rPr>
      </w:pPr>
      <w:r w:rsidRPr="72D28FDC">
        <w:rPr>
          <w:rFonts w:eastAsia="Times New Roman" w:cs="Times New Roman"/>
          <w:sz w:val="24"/>
          <w:szCs w:val="24"/>
        </w:rPr>
        <w:t>Pielikums Nr.3</w:t>
      </w:r>
    </w:p>
    <w:p w14:paraId="672A6659" w14:textId="77777777" w:rsidR="00A8681F" w:rsidRDefault="00A8681F" w:rsidP="00B05B82">
      <w:pPr>
        <w:jc w:val="center"/>
        <w:rPr>
          <w:bCs/>
          <w:sz w:val="24"/>
          <w:szCs w:val="24"/>
        </w:rPr>
      </w:pPr>
    </w:p>
    <w:p w14:paraId="77600974" w14:textId="77777777" w:rsidR="00277BAA" w:rsidRDefault="00277BAA" w:rsidP="00277BAA">
      <w:pPr>
        <w:jc w:val="center"/>
        <w:rPr>
          <w:bCs/>
          <w:sz w:val="24"/>
          <w:szCs w:val="24"/>
        </w:rPr>
      </w:pPr>
      <w:r w:rsidRPr="00947812">
        <w:rPr>
          <w:sz w:val="24"/>
          <w:szCs w:val="24"/>
        </w:rPr>
        <w:t>Informācijas aprite par atbalsta programmām un individuālajiem atbalsta projektiem,</w:t>
      </w:r>
      <w:r w:rsidRPr="00947812">
        <w:rPr>
          <w:bCs/>
          <w:sz w:val="24"/>
          <w:szCs w:val="24"/>
        </w:rPr>
        <w:t xml:space="preserve"> kurus </w:t>
      </w:r>
      <w:r w:rsidRPr="00947812">
        <w:rPr>
          <w:sz w:val="24"/>
          <w:szCs w:val="24"/>
        </w:rPr>
        <w:t>Latvija paziņojusi Eiropas Komisijai</w:t>
      </w:r>
      <w:r>
        <w:rPr>
          <w:sz w:val="24"/>
          <w:szCs w:val="24"/>
        </w:rPr>
        <w:t>,</w:t>
      </w:r>
      <w:r w:rsidRPr="00947812">
        <w:rPr>
          <w:sz w:val="24"/>
          <w:szCs w:val="24"/>
        </w:rPr>
        <w:t xml:space="preserve"> </w:t>
      </w:r>
      <w:r w:rsidRPr="00947812">
        <w:rPr>
          <w:bCs/>
          <w:sz w:val="24"/>
          <w:szCs w:val="24"/>
        </w:rPr>
        <w:t xml:space="preserve">izmantojot </w:t>
      </w:r>
      <w:r w:rsidRPr="004630A1">
        <w:rPr>
          <w:bCs/>
          <w:sz w:val="24"/>
          <w:szCs w:val="24"/>
        </w:rPr>
        <w:t xml:space="preserve">Eiropas Komisijas Konkurences direktorāta izveidoto elektronisko sistēmu </w:t>
      </w:r>
      <w:proofErr w:type="spellStart"/>
      <w:r w:rsidRPr="004630A1">
        <w:rPr>
          <w:bCs/>
          <w:i/>
          <w:sz w:val="24"/>
          <w:szCs w:val="24"/>
        </w:rPr>
        <w:t>State</w:t>
      </w:r>
      <w:proofErr w:type="spellEnd"/>
      <w:r w:rsidRPr="004630A1">
        <w:rPr>
          <w:bCs/>
          <w:i/>
          <w:sz w:val="24"/>
          <w:szCs w:val="24"/>
        </w:rPr>
        <w:t xml:space="preserve"> Aid </w:t>
      </w:r>
      <w:proofErr w:type="spellStart"/>
      <w:r w:rsidRPr="004630A1">
        <w:rPr>
          <w:bCs/>
          <w:i/>
          <w:sz w:val="24"/>
          <w:szCs w:val="24"/>
        </w:rPr>
        <w:t>Notifications</w:t>
      </w:r>
      <w:proofErr w:type="spellEnd"/>
      <w:r w:rsidRPr="004630A1">
        <w:rPr>
          <w:bCs/>
          <w:i/>
          <w:sz w:val="24"/>
          <w:szCs w:val="24"/>
        </w:rPr>
        <w:t xml:space="preserve"> </w:t>
      </w:r>
      <w:proofErr w:type="spellStart"/>
      <w:r w:rsidRPr="004630A1">
        <w:rPr>
          <w:bCs/>
          <w:i/>
          <w:sz w:val="24"/>
          <w:szCs w:val="24"/>
        </w:rPr>
        <w:t>Interactive</w:t>
      </w:r>
      <w:proofErr w:type="spellEnd"/>
      <w:r>
        <w:rPr>
          <w:bCs/>
          <w:sz w:val="24"/>
          <w:szCs w:val="24"/>
        </w:rPr>
        <w:t xml:space="preserve"> (SANI)</w:t>
      </w:r>
      <w:r w:rsidRPr="00947812">
        <w:rPr>
          <w:bCs/>
          <w:sz w:val="24"/>
          <w:szCs w:val="24"/>
        </w:rPr>
        <w:t xml:space="preserve"> sistēmu</w:t>
      </w:r>
    </w:p>
    <w:p w14:paraId="02EB378F" w14:textId="77777777" w:rsidR="00027200" w:rsidRDefault="00027200" w:rsidP="00C509EB">
      <w:pPr>
        <w:rPr>
          <w:bCs/>
          <w:sz w:val="24"/>
          <w:szCs w:val="24"/>
        </w:rPr>
      </w:pPr>
    </w:p>
    <w:p w14:paraId="231042AB" w14:textId="77777777" w:rsidR="00027200" w:rsidRDefault="00277BAA" w:rsidP="00B05B82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  <w:lang w:eastAsia="lv-LV"/>
        </w:rPr>
        <w:drawing>
          <wp:anchor distT="0" distB="0" distL="114300" distR="114300" simplePos="0" relativeHeight="251771904" behindDoc="1" locked="0" layoutInCell="1" allowOverlap="1" wp14:anchorId="3AADF492" wp14:editId="1FD11418">
            <wp:simplePos x="0" y="0"/>
            <wp:positionH relativeFrom="margin">
              <wp:posOffset>939800</wp:posOffset>
            </wp:positionH>
            <wp:positionV relativeFrom="paragraph">
              <wp:posOffset>10160</wp:posOffset>
            </wp:positionV>
            <wp:extent cx="8124825" cy="5666740"/>
            <wp:effectExtent l="0" t="0" r="9525" b="0"/>
            <wp:wrapTight wrapText="bothSides">
              <wp:wrapPolygon edited="0">
                <wp:start x="0" y="0"/>
                <wp:lineTo x="0" y="21494"/>
                <wp:lineTo x="21575" y="21494"/>
                <wp:lineTo x="21575" y="0"/>
                <wp:lineTo x="0" y="0"/>
              </wp:wrapPolygon>
            </wp:wrapTight>
            <wp:docPr id="227" name="Picture 227" descr="S:\VADOŠĀ IESTĀDE\ES FONDU VADĪBAS  SISTĒMAS DEPARTAMENTS\2014_2020\12_VKS_2014-2020\VKS sistemas apraksts\30.06.16\Iesniegta.informacija\KAKD\Shema 52_solis 1_pazinojuma iesniegs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VADOŠĀ IESTĀDE\ES FONDU VADĪBAS  SISTĒMAS DEPARTAMENTS\2014_2020\12_VKS_2014-2020\VKS sistemas apraksts\30.06.16\Iesniegta.informacija\KAKD\Shema 52_solis 1_pazinojuma iesniegsan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4825" cy="566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05A809" w14:textId="77777777" w:rsidR="00B05B82" w:rsidRDefault="00B05B82" w:rsidP="00B05B82">
      <w:pPr>
        <w:jc w:val="both"/>
      </w:pPr>
    </w:p>
    <w:p w14:paraId="5A39BBE3" w14:textId="77777777" w:rsidR="00277BAA" w:rsidRDefault="00277BAA" w:rsidP="00B05B82">
      <w:pPr>
        <w:jc w:val="both"/>
      </w:pPr>
    </w:p>
    <w:p w14:paraId="41C8F396" w14:textId="77777777" w:rsidR="00277BAA" w:rsidRDefault="00277BAA" w:rsidP="00B05B82">
      <w:pPr>
        <w:jc w:val="both"/>
      </w:pPr>
    </w:p>
    <w:p w14:paraId="72A3D3EC" w14:textId="77777777" w:rsidR="00277BAA" w:rsidRDefault="00277BAA" w:rsidP="00B05B82">
      <w:pPr>
        <w:jc w:val="both"/>
      </w:pPr>
    </w:p>
    <w:p w14:paraId="0D0B940D" w14:textId="77777777" w:rsidR="00277BAA" w:rsidRDefault="00277BAA" w:rsidP="00B05B82">
      <w:pPr>
        <w:jc w:val="both"/>
      </w:pPr>
    </w:p>
    <w:p w14:paraId="0E27B00A" w14:textId="77777777" w:rsidR="00277BAA" w:rsidRDefault="00277BAA" w:rsidP="00B05B82">
      <w:pPr>
        <w:jc w:val="both"/>
      </w:pPr>
    </w:p>
    <w:p w14:paraId="60061E4C" w14:textId="77777777" w:rsidR="00277BAA" w:rsidRDefault="00277BAA" w:rsidP="00B05B82">
      <w:pPr>
        <w:jc w:val="both"/>
      </w:pPr>
    </w:p>
    <w:p w14:paraId="44EAFD9C" w14:textId="77777777" w:rsidR="00277BAA" w:rsidRDefault="00277BAA" w:rsidP="00B05B82">
      <w:pPr>
        <w:jc w:val="both"/>
      </w:pPr>
    </w:p>
    <w:p w14:paraId="4B94D5A5" w14:textId="77777777" w:rsidR="00277BAA" w:rsidRDefault="00277BAA" w:rsidP="00B05B82">
      <w:pPr>
        <w:jc w:val="both"/>
      </w:pPr>
    </w:p>
    <w:p w14:paraId="3DEEC669" w14:textId="77777777" w:rsidR="00277BAA" w:rsidRDefault="00277BAA" w:rsidP="00B05B82">
      <w:pPr>
        <w:jc w:val="both"/>
      </w:pPr>
    </w:p>
    <w:p w14:paraId="3656B9AB" w14:textId="77777777" w:rsidR="00277BAA" w:rsidRDefault="00277BAA" w:rsidP="00B05B82">
      <w:pPr>
        <w:jc w:val="both"/>
      </w:pPr>
    </w:p>
    <w:p w14:paraId="45FB0818" w14:textId="77777777" w:rsidR="00277BAA" w:rsidRDefault="00277BAA" w:rsidP="00B05B82">
      <w:pPr>
        <w:jc w:val="both"/>
      </w:pPr>
    </w:p>
    <w:p w14:paraId="049F31CB" w14:textId="77777777" w:rsidR="00277BAA" w:rsidRDefault="00277BAA" w:rsidP="00B05B82">
      <w:pPr>
        <w:jc w:val="both"/>
      </w:pPr>
    </w:p>
    <w:p w14:paraId="53128261" w14:textId="77777777" w:rsidR="00277BAA" w:rsidRDefault="00277BAA" w:rsidP="00B05B82">
      <w:pPr>
        <w:jc w:val="both"/>
      </w:pPr>
    </w:p>
    <w:p w14:paraId="62486C05" w14:textId="77777777" w:rsidR="00277BAA" w:rsidRDefault="00277BAA" w:rsidP="00B05B82">
      <w:pPr>
        <w:jc w:val="both"/>
      </w:pPr>
    </w:p>
    <w:p w14:paraId="4101652C" w14:textId="77777777" w:rsidR="00277BAA" w:rsidRDefault="00277BAA" w:rsidP="00B05B82">
      <w:pPr>
        <w:jc w:val="both"/>
      </w:pPr>
    </w:p>
    <w:p w14:paraId="4B99056E" w14:textId="77777777" w:rsidR="00277BAA" w:rsidRDefault="00277BAA" w:rsidP="00B05B82">
      <w:pPr>
        <w:jc w:val="both"/>
      </w:pPr>
    </w:p>
    <w:p w14:paraId="1299C43A" w14:textId="77777777" w:rsidR="00277BAA" w:rsidRDefault="00277BAA" w:rsidP="00B05B82">
      <w:pPr>
        <w:jc w:val="both"/>
      </w:pPr>
    </w:p>
    <w:p w14:paraId="4DDBEF00" w14:textId="77777777" w:rsidR="00277BAA" w:rsidRDefault="00277BAA" w:rsidP="00B05B82">
      <w:pPr>
        <w:jc w:val="both"/>
      </w:pPr>
    </w:p>
    <w:p w14:paraId="3461D779" w14:textId="77777777" w:rsidR="00277BAA" w:rsidRDefault="00277BAA" w:rsidP="00B05B82">
      <w:pPr>
        <w:jc w:val="both"/>
      </w:pPr>
    </w:p>
    <w:p w14:paraId="3CF2D8B6" w14:textId="77777777" w:rsidR="00277BAA" w:rsidRDefault="00277BAA" w:rsidP="00B05B82">
      <w:pPr>
        <w:jc w:val="both"/>
      </w:pPr>
    </w:p>
    <w:p w14:paraId="0FB78278" w14:textId="77777777" w:rsidR="00277BAA" w:rsidRDefault="00277BAA" w:rsidP="00B05B82">
      <w:pPr>
        <w:jc w:val="both"/>
      </w:pPr>
    </w:p>
    <w:p w14:paraId="1FC39945" w14:textId="77777777" w:rsidR="00277BAA" w:rsidRDefault="00277BAA" w:rsidP="00B05B82">
      <w:pPr>
        <w:jc w:val="both"/>
      </w:pPr>
    </w:p>
    <w:p w14:paraId="0562CB0E" w14:textId="77777777" w:rsidR="00277BAA" w:rsidRDefault="00277BAA" w:rsidP="00B05B82">
      <w:pPr>
        <w:jc w:val="both"/>
      </w:pPr>
    </w:p>
    <w:p w14:paraId="34CE0A41" w14:textId="77777777" w:rsidR="00277BAA" w:rsidRDefault="00277BAA" w:rsidP="00B05B82">
      <w:pPr>
        <w:jc w:val="both"/>
      </w:pPr>
    </w:p>
    <w:p w14:paraId="62EBF3C5" w14:textId="77777777" w:rsidR="00277BAA" w:rsidRDefault="00277BAA" w:rsidP="00B05B82">
      <w:pPr>
        <w:jc w:val="both"/>
      </w:pPr>
    </w:p>
    <w:p w14:paraId="6D98A12B" w14:textId="77777777" w:rsidR="00277BAA" w:rsidRDefault="00277BAA" w:rsidP="00B05B82">
      <w:pPr>
        <w:jc w:val="both"/>
      </w:pPr>
    </w:p>
    <w:p w14:paraId="2946DB82" w14:textId="77777777" w:rsidR="00277BAA" w:rsidRDefault="00277BAA" w:rsidP="00B05B82">
      <w:pPr>
        <w:jc w:val="both"/>
      </w:pPr>
    </w:p>
    <w:p w14:paraId="2131AD51" w14:textId="77777777" w:rsidR="00277BAA" w:rsidRDefault="00277BAA" w:rsidP="00B05B82">
      <w:pPr>
        <w:jc w:val="both"/>
      </w:pPr>
      <w:r w:rsidRPr="00027200">
        <w:rPr>
          <w:bCs/>
          <w:noProof/>
          <w:sz w:val="24"/>
          <w:szCs w:val="24"/>
          <w:lang w:eastAsia="lv-LV"/>
        </w:rPr>
        <w:drawing>
          <wp:anchor distT="0" distB="0" distL="114300" distR="114300" simplePos="0" relativeHeight="251770880" behindDoc="1" locked="0" layoutInCell="1" allowOverlap="1" wp14:anchorId="3BB40884" wp14:editId="7FE28103">
            <wp:simplePos x="0" y="0"/>
            <wp:positionH relativeFrom="column">
              <wp:posOffset>702945</wp:posOffset>
            </wp:positionH>
            <wp:positionV relativeFrom="paragraph">
              <wp:posOffset>561975</wp:posOffset>
            </wp:positionV>
            <wp:extent cx="8504555" cy="5901055"/>
            <wp:effectExtent l="0" t="0" r="0" b="4445"/>
            <wp:wrapTight wrapText="bothSides">
              <wp:wrapPolygon edited="0">
                <wp:start x="0" y="0"/>
                <wp:lineTo x="0" y="21547"/>
                <wp:lineTo x="21531" y="21547"/>
                <wp:lineTo x="21531" y="0"/>
                <wp:lineTo x="0" y="0"/>
              </wp:wrapPolygon>
            </wp:wrapTight>
            <wp:docPr id="226" name="Picture 226" descr="S:\VADOŠĀ IESTĀDE\ES FONDU VADĪBAS  SISTĒMAS DEPARTAMENTS\2014_2020\12_VKS_2014-2020\VKS sistemas apraksts\30.06.16\Iesniegta.informacija\KAKD\Shema 52_solis 2_Komunikacija un EK lemu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VADOŠĀ IESTĀDE\ES FONDU VADĪBAS  SISTĒMAS DEPARTAMENTS\2014_2020\12_VKS_2014-2020\VKS sistemas apraksts\30.06.16\Iesniegta.informacija\KAKD\Shema 52_solis 2_Komunikacija un EK lemum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4555" cy="590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77BAA" w:rsidSect="00064180">
      <w:footerReference w:type="default" r:id="rId11"/>
      <w:pgSz w:w="16838" w:h="11906" w:orient="landscape"/>
      <w:pgMar w:top="142" w:right="567" w:bottom="709" w:left="425" w:header="709" w:footer="443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FFD37" w14:textId="77777777" w:rsidR="00982853" w:rsidRDefault="00982853" w:rsidP="00982853">
      <w:r>
        <w:separator/>
      </w:r>
    </w:p>
  </w:endnote>
  <w:endnote w:type="continuationSeparator" w:id="0">
    <w:p w14:paraId="6B699379" w14:textId="77777777" w:rsidR="00982853" w:rsidRDefault="00982853" w:rsidP="0098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186158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03CBC8" w14:textId="77777777" w:rsidR="00982853" w:rsidRDefault="00982853">
        <w:pPr>
          <w:pStyle w:val="Footer"/>
          <w:jc w:val="center"/>
        </w:pPr>
        <w:r w:rsidRPr="00982853">
          <w:rPr>
            <w:sz w:val="20"/>
            <w:szCs w:val="20"/>
          </w:rPr>
          <w:fldChar w:fldCharType="begin"/>
        </w:r>
        <w:r w:rsidRPr="00982853">
          <w:rPr>
            <w:sz w:val="20"/>
            <w:szCs w:val="20"/>
          </w:rPr>
          <w:instrText xml:space="preserve"> PAGE   \* MERGEFORMAT </w:instrText>
        </w:r>
        <w:r w:rsidRPr="00982853">
          <w:rPr>
            <w:sz w:val="20"/>
            <w:szCs w:val="20"/>
          </w:rPr>
          <w:fldChar w:fldCharType="separate"/>
        </w:r>
        <w:r w:rsidR="00277BAA">
          <w:rPr>
            <w:noProof/>
            <w:sz w:val="20"/>
            <w:szCs w:val="20"/>
          </w:rPr>
          <w:t>2</w:t>
        </w:r>
        <w:r w:rsidRPr="00982853">
          <w:rPr>
            <w:noProof/>
            <w:sz w:val="20"/>
            <w:szCs w:val="20"/>
          </w:rPr>
          <w:fldChar w:fldCharType="end"/>
        </w:r>
      </w:p>
    </w:sdtContent>
  </w:sdt>
  <w:p w14:paraId="5997CC1D" w14:textId="77777777" w:rsidR="00982853" w:rsidRDefault="00982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9F23F" w14:textId="77777777" w:rsidR="00982853" w:rsidRDefault="00982853" w:rsidP="00982853">
      <w:r>
        <w:separator/>
      </w:r>
    </w:p>
  </w:footnote>
  <w:footnote w:type="continuationSeparator" w:id="0">
    <w:p w14:paraId="1F72F646" w14:textId="77777777" w:rsidR="00982853" w:rsidRDefault="00982853" w:rsidP="00982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2F"/>
    <w:rsid w:val="00027200"/>
    <w:rsid w:val="000316A5"/>
    <w:rsid w:val="0004093C"/>
    <w:rsid w:val="000622B3"/>
    <w:rsid w:val="00064180"/>
    <w:rsid w:val="000F0D0D"/>
    <w:rsid w:val="000F76C0"/>
    <w:rsid w:val="0015788D"/>
    <w:rsid w:val="00277BAA"/>
    <w:rsid w:val="002865C0"/>
    <w:rsid w:val="002B4790"/>
    <w:rsid w:val="002B61BB"/>
    <w:rsid w:val="002D134B"/>
    <w:rsid w:val="002E61DD"/>
    <w:rsid w:val="002F4DAE"/>
    <w:rsid w:val="00307744"/>
    <w:rsid w:val="0036799C"/>
    <w:rsid w:val="00391918"/>
    <w:rsid w:val="00401D2C"/>
    <w:rsid w:val="004045DF"/>
    <w:rsid w:val="00430C6E"/>
    <w:rsid w:val="004630A1"/>
    <w:rsid w:val="004D6183"/>
    <w:rsid w:val="00504896"/>
    <w:rsid w:val="0060062A"/>
    <w:rsid w:val="007D46D5"/>
    <w:rsid w:val="008245EF"/>
    <w:rsid w:val="008D2DE9"/>
    <w:rsid w:val="0090722F"/>
    <w:rsid w:val="0095754D"/>
    <w:rsid w:val="00982853"/>
    <w:rsid w:val="00A12E24"/>
    <w:rsid w:val="00A8681F"/>
    <w:rsid w:val="00B05B82"/>
    <w:rsid w:val="00B217A3"/>
    <w:rsid w:val="00C30246"/>
    <w:rsid w:val="00C4470C"/>
    <w:rsid w:val="00C509EB"/>
    <w:rsid w:val="00C50DB5"/>
    <w:rsid w:val="00C8680D"/>
    <w:rsid w:val="00CA2551"/>
    <w:rsid w:val="00CE263A"/>
    <w:rsid w:val="00D3352F"/>
    <w:rsid w:val="00D9685B"/>
    <w:rsid w:val="00E271D3"/>
    <w:rsid w:val="00E856D8"/>
    <w:rsid w:val="00F730F9"/>
    <w:rsid w:val="00FD2C9F"/>
    <w:rsid w:val="00FD5DEB"/>
    <w:rsid w:val="72D28FDC"/>
    <w:rsid w:val="7371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E868259"/>
  <w15:chartTrackingRefBased/>
  <w15:docId w15:val="{E790B0A0-49A5-4454-BAEC-053699C9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B82"/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5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semiHidden/>
    <w:rsid w:val="00B05B8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8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85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285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853"/>
    <w:rPr>
      <w:sz w:val="28"/>
    </w:rPr>
  </w:style>
  <w:style w:type="paragraph" w:styleId="Footer">
    <w:name w:val="footer"/>
    <w:basedOn w:val="Normal"/>
    <w:link w:val="FooterChar"/>
    <w:uiPriority w:val="99"/>
    <w:unhideWhenUsed/>
    <w:rsid w:val="0098285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853"/>
    <w:rPr>
      <w:sz w:val="28"/>
    </w:rPr>
  </w:style>
  <w:style w:type="paragraph" w:styleId="Revision">
    <w:name w:val="Revision"/>
    <w:hidden/>
    <w:uiPriority w:val="99"/>
    <w:semiHidden/>
    <w:rsid w:val="00C509E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02D98DEB64F343BED34A4EACD3ABF2" ma:contentTypeVersion="12" ma:contentTypeDescription="Izveidot jaunu dokumentu." ma:contentTypeScope="" ma:versionID="e4607a89ced4caaee4554f2204f532f8">
  <xsd:schema xmlns:xsd="http://www.w3.org/2001/XMLSchema" xmlns:xs="http://www.w3.org/2001/XMLSchema" xmlns:p="http://schemas.microsoft.com/office/2006/metadata/properties" xmlns:ns1="http://schemas.microsoft.com/sharepoint/v3" xmlns:ns2="dc54df7d-e15d-47b5-b08f-77a88bdcce1d" xmlns:ns3="a4d8028b-5529-44f4-a8c7-c29e8e134cae" targetNamespace="http://schemas.microsoft.com/office/2006/metadata/properties" ma:root="true" ma:fieldsID="77a3562566ba3463b4f7a0b2c2efa3cc" ns1:_="" ns2:_="" ns3:_="">
    <xsd:import namespace="http://schemas.microsoft.com/sharepoint/v3"/>
    <xsd:import namespace="dc54df7d-e15d-47b5-b08f-77a88bdcce1d"/>
    <xsd:import namespace="a4d8028b-5529-44f4-a8c7-c29e8e134c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Vienotās atbilstības politikas rekvizīti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Vienotās atbilstības politikas UI darbīb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54df7d-e15d-47b5-b08f-77a88bdcce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Attēlu atzīmes" ma:readOnly="false" ma:fieldId="{5cf76f15-5ced-4ddc-b409-7134ff3c332f}" ma:taxonomyMulti="true" ma:sspId="c20d572e-93f8-47b3-8c65-cc8b4da651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8028b-5529-44f4-a8c7-c29e8e134ca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5129dda-08c9-4d62-9e9c-45bea696a2db}" ma:internalName="TaxCatchAll" ma:showField="CatchAllData" ma:web="a4d8028b-5529-44f4-a8c7-c29e8e134c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dc54df7d-e15d-47b5-b08f-77a88bdcce1d">
      <Terms xmlns="http://schemas.microsoft.com/office/infopath/2007/PartnerControls"/>
    </lcf76f155ced4ddcb4097134ff3c332f>
    <TaxCatchAll xmlns="a4d8028b-5529-44f4-a8c7-c29e8e134ca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586541-E439-4E90-805C-DCC2C93E3E5A}"/>
</file>

<file path=customXml/itemProps2.xml><?xml version="1.0" encoding="utf-8"?>
<ds:datastoreItem xmlns:ds="http://schemas.openxmlformats.org/officeDocument/2006/customXml" ds:itemID="{92092E6F-CF2D-4A15-A152-7A8AF13AEA4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5BA217F-B106-4A45-BF46-4E30199D80A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f3e7d20-2181-4348-af28-4cbf4a40754e}" enabled="1" method="Privileged" siteId="{fd50a0e4-c289-4266-b7ff-7d9cf5066e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199</Words>
  <Characters>114</Characters>
  <Application>Microsoft Office Word</Application>
  <DocSecurity>0</DocSecurity>
  <Lines>1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Jurijs Kabanovs</dc:creator>
  <cp:keywords/>
  <dc:description/>
  <cp:lastModifiedBy>Edgars Zandbergs</cp:lastModifiedBy>
  <cp:revision>16</cp:revision>
  <cp:lastPrinted>2016-10-05T06:00:00Z</cp:lastPrinted>
  <dcterms:created xsi:type="dcterms:W3CDTF">2024-07-12T12:55:00Z</dcterms:created>
  <dcterms:modified xsi:type="dcterms:W3CDTF">2024-08-21T12:43:00Z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0x0101008702D98DEB64F343BED34A4EACD3ABF2</vt:lpwstr>
  </property>
</Properties>
</file>