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A7536B3"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40C9ACF2"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2D592A">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AD7F03">
              <w:rPr>
                <w:rFonts w:ascii="Times New Roman" w:hAnsi="Times New Roman"/>
                <w:color w:val="auto"/>
                <w:sz w:val="24"/>
              </w:rPr>
              <w:t xml:space="preserve"> pirmā projektu iesniegumu atlases kārta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559B5F63" w:rsidR="005C51C2" w:rsidRPr="00F307CB" w:rsidRDefault="00AD7F03" w:rsidP="005C51C2">
            <w:pPr>
              <w:spacing w:before="120" w:after="120" w:line="240" w:lineRule="auto"/>
              <w:rPr>
                <w:rFonts w:ascii="Times New Roman" w:hAnsi="Times New Roman"/>
                <w:color w:val="auto"/>
                <w:sz w:val="24"/>
              </w:rPr>
            </w:pPr>
            <w:r>
              <w:rPr>
                <w:rFonts w:ascii="Times New Roman" w:hAnsi="Times New Roman"/>
                <w:color w:val="auto"/>
                <w:sz w:val="24"/>
              </w:rPr>
              <w:t>I</w:t>
            </w:r>
            <w:r w:rsidR="00DB7954">
              <w:rPr>
                <w:rFonts w:ascii="Times New Roman" w:hAnsi="Times New Roman"/>
                <w:color w:val="auto"/>
                <w:sz w:val="24"/>
              </w:rPr>
              <w:t xml:space="preserve">erobežota </w:t>
            </w:r>
            <w:r w:rsidR="00084EDB">
              <w:rPr>
                <w:rFonts w:ascii="Times New Roman" w:hAnsi="Times New Roman"/>
                <w:color w:val="auto"/>
                <w:sz w:val="24"/>
              </w:rPr>
              <w:t>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414518">
      <w:pPr>
        <w:pStyle w:val="ListParagraph"/>
        <w:numPr>
          <w:ilvl w:val="0"/>
          <w:numId w:val="1"/>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414518">
      <w:pPr>
        <w:pStyle w:val="ListParagraph"/>
        <w:numPr>
          <w:ilvl w:val="0"/>
          <w:numId w:val="1"/>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414518">
      <w:pPr>
        <w:pStyle w:val="ListParagraph"/>
        <w:numPr>
          <w:ilvl w:val="0"/>
          <w:numId w:val="1"/>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54FEB7F4" w:rsidR="00E833A2" w:rsidRDefault="00827DC8" w:rsidP="00414518">
      <w:pPr>
        <w:pStyle w:val="ListParagraph"/>
        <w:numPr>
          <w:ilvl w:val="0"/>
          <w:numId w:val="1"/>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414518">
      <w:pPr>
        <w:pStyle w:val="ListParagraph"/>
        <w:numPr>
          <w:ilvl w:val="0"/>
          <w:numId w:val="1"/>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FD9EB2A" w:rsidR="00827DC8" w:rsidRPr="001A3E7E" w:rsidRDefault="00827DC8" w:rsidP="00414518">
      <w:pPr>
        <w:pStyle w:val="ListParagraph"/>
        <w:numPr>
          <w:ilvl w:val="0"/>
          <w:numId w:val="1"/>
        </w:numPr>
        <w:spacing w:before="120"/>
        <w:ind w:left="567" w:right="230" w:hanging="425"/>
        <w:jc w:val="both"/>
        <w:rPr>
          <w:i/>
        </w:rPr>
      </w:pPr>
      <w:r w:rsidRPr="001A3E7E">
        <w:rPr>
          <w:i/>
        </w:rPr>
        <w:t xml:space="preserve">Kritērija ietekme uz lēmumu </w:t>
      </w:r>
      <w:r w:rsidR="003C32BB">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2F617A1E" w:rsidR="001C121A" w:rsidRPr="001A3E7E" w:rsidRDefault="001C121A" w:rsidP="00414518">
      <w:pPr>
        <w:pStyle w:val="ListParagraph"/>
        <w:numPr>
          <w:ilvl w:val="0"/>
          <w:numId w:val="1"/>
        </w:numPr>
        <w:spacing w:before="120"/>
        <w:ind w:left="567" w:right="230" w:hanging="425"/>
        <w:jc w:val="both"/>
        <w:rPr>
          <w:i/>
        </w:rPr>
      </w:pPr>
      <w:r w:rsidRPr="001A3E7E">
        <w:rPr>
          <w:i/>
        </w:rPr>
        <w:t xml:space="preserve">Kritērija ietekme uz lēmumu </w:t>
      </w:r>
      <w:r w:rsidR="003C32BB">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414518">
      <w:pPr>
        <w:pStyle w:val="ListParagraph"/>
        <w:numPr>
          <w:ilvl w:val="0"/>
          <w:numId w:val="1"/>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414518">
      <w:pPr>
        <w:pStyle w:val="ListParagraph"/>
        <w:numPr>
          <w:ilvl w:val="0"/>
          <w:numId w:val="2"/>
        </w:numPr>
        <w:ind w:right="230"/>
        <w:jc w:val="both"/>
        <w:rPr>
          <w:i/>
        </w:rPr>
      </w:pPr>
      <w:r w:rsidRPr="00B8577D">
        <w:rPr>
          <w:i/>
        </w:rPr>
        <w:t>Eiropas Savienības kohēzijas politikas programma 2021.–2027.gadam</w:t>
      </w:r>
      <w:r w:rsidR="00F412B5" w:rsidRPr="001A3E7E">
        <w:rPr>
          <w:i/>
        </w:rPr>
        <w:t>;</w:t>
      </w:r>
    </w:p>
    <w:p w14:paraId="77098865" w14:textId="6D467F01" w:rsidR="00F412B5" w:rsidRPr="001A3E7E" w:rsidRDefault="00F412B5" w:rsidP="00414518">
      <w:pPr>
        <w:pStyle w:val="ListParagraph"/>
        <w:numPr>
          <w:ilvl w:val="0"/>
          <w:numId w:val="2"/>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00852536" w:rsidRPr="00852536">
        <w:rPr>
          <w:i/>
        </w:rPr>
        <w:t xml:space="preserve">. pasākuma </w:t>
      </w:r>
      <w:r w:rsidR="00AA3B7A" w:rsidRPr="00AA3B7A">
        <w:rPr>
          <w:i/>
        </w:rPr>
        <w:t xml:space="preserve">"Pasākumi bioloģiskās daudzveidības veicināšanai un saglabāšanai” </w:t>
      </w:r>
      <w:r w:rsidR="00AA3B7A">
        <w:rPr>
          <w:i/>
        </w:rPr>
        <w:t>pirmās un otrās kārtas</w:t>
      </w:r>
      <w:r w:rsidR="00946ADA">
        <w:rPr>
          <w:i/>
        </w:rPr>
        <w:t xml:space="preserve"> </w:t>
      </w:r>
      <w:r w:rsidR="00852536" w:rsidRPr="00852536">
        <w:rPr>
          <w:i/>
        </w:rPr>
        <w:t>īstenošanas noteikumi</w:t>
      </w:r>
      <w:r w:rsidR="00F163F8" w:rsidRPr="001A3E7E">
        <w:rPr>
          <w:i/>
        </w:rPr>
        <w:t xml:space="preserve">” </w:t>
      </w:r>
      <w:r w:rsidRPr="001A3E7E">
        <w:rPr>
          <w:i/>
        </w:rPr>
        <w:t>(turpmāk – MK noteikumi);</w:t>
      </w:r>
    </w:p>
    <w:p w14:paraId="25C3051D" w14:textId="5E920B14" w:rsidR="00D92818" w:rsidRPr="001A3E7E" w:rsidRDefault="000D2D71" w:rsidP="00414518">
      <w:pPr>
        <w:pStyle w:val="ListParagraph"/>
        <w:numPr>
          <w:ilvl w:val="0"/>
          <w:numId w:val="2"/>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w:t>
      </w:r>
      <w:r w:rsidR="00980E25">
        <w:rPr>
          <w:i/>
        </w:rPr>
        <w:t>3</w:t>
      </w:r>
      <w:r w:rsidR="00852536" w:rsidRPr="00852536">
        <w:rPr>
          <w:i/>
        </w:rPr>
        <w:t xml:space="preserve">. pasākuma </w:t>
      </w:r>
      <w:r w:rsidR="009613CE" w:rsidRPr="009613CE">
        <w:rPr>
          <w:i/>
        </w:rPr>
        <w:t>"Pasākumi bioloģiskās daudzveidības veicināšanai un saglabāšanai”</w:t>
      </w:r>
      <w:r w:rsidR="00BF5F09">
        <w:rPr>
          <w:i/>
        </w:rPr>
        <w:t xml:space="preserve"> pirmās kārtas</w:t>
      </w:r>
      <w:r>
        <w:rPr>
          <w:i/>
        </w:rPr>
        <w:t xml:space="preserve"> p</w:t>
      </w:r>
      <w:r w:rsidR="00910ADB" w:rsidRPr="00910ADB">
        <w:rPr>
          <w:i/>
        </w:rPr>
        <w:t>rojektu iesniegumu vērtēšanas kritēriji</w:t>
      </w:r>
      <w:r w:rsidR="00910ADB">
        <w:rPr>
          <w:i/>
        </w:rPr>
        <w:t>;</w:t>
      </w:r>
    </w:p>
    <w:p w14:paraId="6ED95480" w14:textId="3C90AA36" w:rsidR="00343A79" w:rsidRPr="00A4744B" w:rsidRDefault="00F33968" w:rsidP="00414518">
      <w:pPr>
        <w:pStyle w:val="ListParagraph"/>
        <w:numPr>
          <w:ilvl w:val="0"/>
          <w:numId w:val="2"/>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w:t>
      </w:r>
      <w:r w:rsidR="009613CE">
        <w:rPr>
          <w:i/>
        </w:rPr>
        <w:t>3</w:t>
      </w:r>
      <w:r w:rsidR="0058668A" w:rsidRPr="0058668A">
        <w:rPr>
          <w:i/>
        </w:rPr>
        <w:t xml:space="preserve">. pasākuma </w:t>
      </w:r>
      <w:r w:rsidR="009613CE" w:rsidRPr="009613CE">
        <w:rPr>
          <w:i/>
        </w:rPr>
        <w:t>"Pasākumi bioloģiskās daudzveidības veicināšanai un saglabāšanai”</w:t>
      </w:r>
      <w:r w:rsidR="00BF5F09">
        <w:rPr>
          <w:i/>
        </w:rPr>
        <w:t xml:space="preserve"> pirmās kārtas</w:t>
      </w:r>
      <w:r w:rsidR="00F412B5" w:rsidRPr="001A3E7E">
        <w:rPr>
          <w:i/>
        </w:rPr>
        <w:t xml:space="preserve"> projektu iesniegumu atlases nolikums</w:t>
      </w:r>
      <w:r w:rsidR="00F925CC">
        <w:rPr>
          <w:i/>
        </w:rPr>
        <w:t>.</w:t>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007470FB">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0BC8E9D1" w:rsidR="009542E0" w:rsidRPr="001E29F4" w:rsidRDefault="005E3549">
            <w:pPr>
              <w:spacing w:after="0" w:line="240" w:lineRule="auto"/>
              <w:jc w:val="center"/>
              <w:rPr>
                <w:rFonts w:ascii="Times New Roman" w:hAnsi="Times New Roman"/>
                <w:b/>
                <w:color w:val="auto"/>
                <w:sz w:val="24"/>
              </w:rPr>
            </w:pPr>
            <w:r w:rsidRPr="00D262DD">
              <w:rPr>
                <w:i/>
                <w:highlight w:val="yellow"/>
              </w:rPr>
              <w:br w:type="page"/>
            </w:r>
            <w:r w:rsidR="00827DC8" w:rsidRPr="001E29F4">
              <w:rPr>
                <w:rFonts w:ascii="Times New Roman" w:hAnsi="Times New Roman"/>
                <w:b/>
                <w:color w:val="auto"/>
                <w:sz w:val="24"/>
              </w:rPr>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007470FB">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007470FB">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17370515" w14:textId="76A1279F" w:rsidR="00231084"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lastRenderedPageBreak/>
              <w:t>Projekta iesniegumā  norādītie</w:t>
            </w:r>
            <w:r w:rsidR="00C04776">
              <w:rPr>
                <w:rFonts w:ascii="Times New Roman" w:hAnsi="Times New Roman"/>
                <w:bCs/>
                <w:sz w:val="24"/>
              </w:rPr>
              <w:t xml:space="preserve"> finansiālie un</w:t>
            </w:r>
            <w:r w:rsidRPr="00412676">
              <w:rPr>
                <w:rFonts w:ascii="Times New Roman" w:hAnsi="Times New Roman"/>
                <w:bCs/>
                <w:sz w:val="24"/>
              </w:rPr>
              <w:t xml:space="preserve"> cilvēkresursi nodrošina administrēšanas un īstenošanas kapacitāti – projekta administratīvo, finanšu un tehnisko vadību:</w:t>
            </w:r>
            <w:r w:rsidR="00131C8A">
              <w:rPr>
                <w:rFonts w:ascii="Times New Roman" w:hAnsi="Times New Roman"/>
                <w:bCs/>
                <w:sz w:val="24"/>
              </w:rPr>
              <w:t xml:space="preserve"> </w:t>
            </w:r>
          </w:p>
          <w:p w14:paraId="65CC1F71" w14:textId="2624E9F8" w:rsidR="00D97EE8" w:rsidRDefault="00412676" w:rsidP="00414518">
            <w:pPr>
              <w:pStyle w:val="ListParagraph"/>
              <w:numPr>
                <w:ilvl w:val="0"/>
                <w:numId w:val="4"/>
              </w:numPr>
              <w:spacing w:after="120"/>
              <w:ind w:left="439" w:hanging="426"/>
              <w:jc w:val="both"/>
              <w:rPr>
                <w:bCs/>
              </w:rPr>
            </w:pPr>
            <w:r w:rsidRPr="00231084">
              <w:rPr>
                <w:bCs/>
              </w:rPr>
              <w:t>iepirkumu, līgumu administrāciju, lietvedību</w:t>
            </w:r>
            <w:r w:rsidR="00D97EE8">
              <w:rPr>
                <w:bCs/>
              </w:rPr>
              <w:t>;</w:t>
            </w:r>
          </w:p>
          <w:p w14:paraId="3C4F9B14" w14:textId="3F1E1EED" w:rsidR="00412676" w:rsidRPr="00BA094B" w:rsidRDefault="00412676" w:rsidP="00414518">
            <w:pPr>
              <w:pStyle w:val="ListParagraph"/>
              <w:numPr>
                <w:ilvl w:val="0"/>
                <w:numId w:val="4"/>
              </w:numPr>
              <w:spacing w:after="120"/>
              <w:ind w:left="439" w:hanging="426"/>
              <w:jc w:val="both"/>
              <w:rPr>
                <w:bCs/>
              </w:rPr>
            </w:pPr>
            <w:r w:rsidRPr="00231084">
              <w:rPr>
                <w:bCs/>
              </w:rPr>
              <w:t>grāmatvedības uzskaiti, maksājumu pārbaudes un veikšanu, finanšu plānošanu</w:t>
            </w:r>
            <w:r w:rsidRPr="00BA094B">
              <w:rPr>
                <w:bCs/>
              </w:rPr>
              <w:t>.</w:t>
            </w:r>
          </w:p>
          <w:p w14:paraId="54FD25EE" w14:textId="5E1A7413"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14:paraId="5807FF8B" w14:textId="77777777" w:rsidR="00D41368" w:rsidRPr="00D41368" w:rsidRDefault="00D41368" w:rsidP="00414518">
            <w:pPr>
              <w:pStyle w:val="ListParagraph"/>
              <w:numPr>
                <w:ilvl w:val="0"/>
                <w:numId w:val="5"/>
              </w:numPr>
              <w:spacing w:after="120"/>
              <w:ind w:left="439" w:hanging="426"/>
              <w:jc w:val="both"/>
              <w:rPr>
                <w:bCs/>
              </w:rPr>
            </w:pPr>
            <w:r w:rsidRPr="00D41368">
              <w:rPr>
                <w:bCs/>
              </w:rPr>
              <w:t>norādīti un pamatoti finansējuma avoti projektā plānotā projekta iesniedzēja līdzfinansējuma nodrošināšanai, t.sk. projekta iesnieguma veidlapā 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Finansējuma saņēmējs var saņemt vienu vai vairākus avansa maksājumus, kuru kopsumma nepārsniedz 100 procentus no projektam piešķirtā ERAF un valsts budžeta finansējuma apjoma;</w:t>
            </w:r>
          </w:p>
          <w:p w14:paraId="49AE245D" w14:textId="2137B57D" w:rsidR="00AF302E" w:rsidRDefault="00D41368" w:rsidP="00414518">
            <w:pPr>
              <w:pStyle w:val="ListParagraph"/>
              <w:numPr>
                <w:ilvl w:val="0"/>
                <w:numId w:val="5"/>
              </w:numPr>
              <w:spacing w:after="120"/>
              <w:ind w:left="439" w:hanging="426"/>
              <w:jc w:val="both"/>
              <w:rPr>
                <w:bCs/>
              </w:rPr>
            </w:pPr>
            <w:r w:rsidRPr="00D41368">
              <w:rPr>
                <w:bCs/>
              </w:rPr>
              <w:t>Projekta attiecināmo izmaksu pievienotās vērtības nodoklis ir attiecināms, ja projekta iesniedzējs to nevar atgūt atbilstoši normatīvajiem aktiem nodokļu jomā</w:t>
            </w:r>
            <w:r w:rsidR="00AF302E">
              <w:rPr>
                <w:bCs/>
              </w:rPr>
              <w:t xml:space="preserve">; </w:t>
            </w:r>
          </w:p>
          <w:p w14:paraId="4BFECA39" w14:textId="0FB0763F" w:rsidR="007F2872" w:rsidRPr="00AF302E" w:rsidRDefault="00412676" w:rsidP="00414518">
            <w:pPr>
              <w:pStyle w:val="ListParagraph"/>
              <w:numPr>
                <w:ilvl w:val="0"/>
                <w:numId w:val="5"/>
              </w:numPr>
              <w:spacing w:after="120"/>
              <w:ind w:left="439" w:hanging="426"/>
              <w:jc w:val="both"/>
              <w:rPr>
                <w:bCs/>
              </w:rPr>
            </w:pPr>
            <w:r w:rsidRPr="00CC18B5">
              <w:rPr>
                <w:bCs/>
              </w:rPr>
              <w:t>projekta iesniedzējs ir publiska persona, KPVIS veidlapā ir apstiprināts “Apliecinājums par iekšējās kontroles sistēmas esamību”</w:t>
            </w:r>
            <w:r w:rsidR="00AF302E">
              <w:rPr>
                <w:bCs/>
              </w:rPr>
              <w:t>.</w:t>
            </w:r>
          </w:p>
        </w:tc>
      </w:tr>
      <w:tr w:rsidR="007F2872" w14:paraId="5411A177" w14:textId="77777777" w:rsidTr="007470FB">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007470FB">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Vērtējums ir „Nē”</w:t>
            </w:r>
            <w:r w:rsidRPr="00AB703A">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007470FB">
        <w:trPr>
          <w:trHeight w:val="3818"/>
          <w:jc w:val="center"/>
        </w:trPr>
        <w:tc>
          <w:tcPr>
            <w:tcW w:w="704" w:type="dxa"/>
            <w:vMerge w:val="restart"/>
            <w:tcBorders>
              <w:top w:val="single" w:sz="4" w:space="0" w:color="auto"/>
            </w:tcBorders>
            <w:shd w:val="clear" w:color="auto" w:fill="auto"/>
          </w:tcPr>
          <w:p w14:paraId="412DD007" w14:textId="069F0AD8"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t>1.</w:t>
            </w:r>
            <w:r w:rsidR="00FA02E3">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2860D41F" w14:textId="77777777" w:rsidR="00D41FB2" w:rsidRPr="000D2558" w:rsidRDefault="007F2872" w:rsidP="00153DB8">
            <w:pPr>
              <w:pStyle w:val="NoSpacing"/>
              <w:jc w:val="both"/>
              <w:rPr>
                <w:rFonts w:ascii="Times New Roman" w:hAnsi="Times New Roman"/>
                <w:color w:val="auto"/>
                <w:sz w:val="24"/>
              </w:rPr>
            </w:pPr>
            <w:r w:rsidRPr="000D2558">
              <w:rPr>
                <w:rFonts w:ascii="Times New Roman" w:hAnsi="Times New Roman"/>
                <w:b/>
                <w:color w:val="auto"/>
                <w:sz w:val="24"/>
              </w:rPr>
              <w:t>Vērtējums ir “Jā”</w:t>
            </w:r>
            <w:r w:rsidRPr="000D2558">
              <w:rPr>
                <w:rFonts w:ascii="Times New Roman" w:hAnsi="Times New Roman"/>
                <w:b/>
                <w:bCs/>
                <w:color w:val="auto"/>
                <w:sz w:val="24"/>
              </w:rPr>
              <w:t xml:space="preserve">, </w:t>
            </w:r>
            <w:r w:rsidR="00153DB8" w:rsidRPr="000D2558">
              <w:rPr>
                <w:rFonts w:ascii="Times New Roman" w:hAnsi="Times New Roman"/>
                <w:color w:val="auto"/>
                <w:sz w:val="24"/>
              </w:rPr>
              <w:t>ja projekta iesnieguma minētā informācija par projekta mērķi, kā arī projektā plānotās darbības liecina, ka:</w:t>
            </w:r>
          </w:p>
          <w:p w14:paraId="73863E87" w14:textId="5D2F06EF" w:rsidR="00D41FB2" w:rsidRPr="000D2558" w:rsidRDefault="00153DB8" w:rsidP="00414518">
            <w:pPr>
              <w:pStyle w:val="NoSpacing"/>
              <w:numPr>
                <w:ilvl w:val="0"/>
                <w:numId w:val="6"/>
              </w:numPr>
              <w:jc w:val="both"/>
              <w:rPr>
                <w:rFonts w:ascii="Times New Roman" w:hAnsi="Times New Roman"/>
                <w:strike/>
                <w:color w:val="auto"/>
                <w:sz w:val="24"/>
              </w:rPr>
            </w:pPr>
            <w:r w:rsidRPr="000D2558">
              <w:rPr>
                <w:rFonts w:ascii="Times New Roman" w:hAnsi="Times New Roman"/>
                <w:color w:val="auto"/>
                <w:sz w:val="24"/>
              </w:rPr>
              <w:t>norādīta informācija par projekta mērķi un nepieciešamajiem ir saistīti ar projekta ietvaros sasniedzamajiem rezultātiem, uzraudzības rādītājiem un MK noteikumos noteikto pasākuma mērķi</w:t>
            </w:r>
            <w:r w:rsidR="00276A95" w:rsidRPr="000D2558">
              <w:rPr>
                <w:rFonts w:ascii="Times New Roman" w:hAnsi="Times New Roman"/>
                <w:strike/>
                <w:color w:val="auto"/>
                <w:sz w:val="24"/>
              </w:rPr>
              <w:t>.</w:t>
            </w:r>
          </w:p>
          <w:p w14:paraId="30B28680" w14:textId="77777777" w:rsidR="00FF010F" w:rsidRPr="000D2558" w:rsidRDefault="00153DB8" w:rsidP="00414518">
            <w:pPr>
              <w:pStyle w:val="NoSpacing"/>
              <w:numPr>
                <w:ilvl w:val="0"/>
                <w:numId w:val="6"/>
              </w:numPr>
              <w:jc w:val="both"/>
              <w:rPr>
                <w:rFonts w:ascii="Times New Roman" w:hAnsi="Times New Roman"/>
                <w:color w:val="auto"/>
                <w:sz w:val="24"/>
              </w:rPr>
            </w:pPr>
            <w:r w:rsidRPr="000D2558">
              <w:rPr>
                <w:rFonts w:ascii="Times New Roman" w:hAnsi="Times New Roman"/>
                <w:color w:val="auto"/>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14:paraId="7DE4301A" w14:textId="1CCD0173" w:rsidR="00153DB8" w:rsidRPr="000D2558" w:rsidRDefault="00FD713A" w:rsidP="00414518">
            <w:pPr>
              <w:pStyle w:val="NoSpacing"/>
              <w:numPr>
                <w:ilvl w:val="0"/>
                <w:numId w:val="6"/>
              </w:numPr>
              <w:jc w:val="both"/>
              <w:rPr>
                <w:rFonts w:ascii="Times New Roman" w:hAnsi="Times New Roman"/>
                <w:color w:val="auto"/>
                <w:sz w:val="24"/>
              </w:rPr>
            </w:pPr>
            <w:r w:rsidRPr="000D2558">
              <w:rPr>
                <w:rFonts w:ascii="Times New Roman" w:hAnsi="Times New Roman"/>
                <w:color w:val="auto"/>
                <w:sz w:val="24"/>
              </w:rPr>
              <w:t>p</w:t>
            </w:r>
            <w:r w:rsidR="003A02F4" w:rsidRPr="000D2558">
              <w:rPr>
                <w:rFonts w:ascii="Times New Roman" w:hAnsi="Times New Roman"/>
                <w:color w:val="auto"/>
                <w:sz w:val="24"/>
              </w:rPr>
              <w:t xml:space="preserve">lānoti ieguldījumi atbilstoši MK noteikumu 3. punktam, t.i., </w:t>
            </w:r>
            <w:r w:rsidR="00FF2E03" w:rsidRPr="000D2558">
              <w:rPr>
                <w:rFonts w:ascii="Times New Roman" w:hAnsi="Times New Roman"/>
                <w:color w:val="auto"/>
                <w:sz w:val="24"/>
              </w:rPr>
              <w:t xml:space="preserve">īpaši aizsargājamām dabas teritorijām (turpmāk - </w:t>
            </w:r>
            <w:r w:rsidR="003A02F4" w:rsidRPr="000D2558">
              <w:rPr>
                <w:rFonts w:ascii="Times New Roman" w:hAnsi="Times New Roman"/>
                <w:color w:val="auto"/>
                <w:sz w:val="24"/>
              </w:rPr>
              <w:t>ĪADT</w:t>
            </w:r>
            <w:r w:rsidR="00FF2E03" w:rsidRPr="000D2558">
              <w:rPr>
                <w:rFonts w:ascii="Times New Roman" w:hAnsi="Times New Roman"/>
                <w:color w:val="auto"/>
                <w:sz w:val="24"/>
              </w:rPr>
              <w:t>)</w:t>
            </w:r>
            <w:r w:rsidR="003A02F4" w:rsidRPr="000D2558">
              <w:rPr>
                <w:rFonts w:ascii="Times New Roman" w:hAnsi="Times New Roman"/>
                <w:color w:val="auto"/>
                <w:sz w:val="24"/>
              </w:rPr>
              <w:t xml:space="preserve">, kam prioritāri izstrādājami dabas aizsardzības plāni. Informācijas avots vērtētājiem: Ar informāciju par ĪADT, kam prioritāri izstrādājami dabas aizsardzības plāni var iepazīties Dabas Aizsardzības pārvaldes tīmekļa vietnē, vai arī izmantojot zemāk norādīto saiti (saraksts aktualizēts 26.10.2022.): </w:t>
            </w:r>
            <w:hyperlink r:id="rId11">
              <w:r w:rsidR="00997681" w:rsidRPr="000D2558">
                <w:rPr>
                  <w:rStyle w:val="Hyperlink"/>
                  <w:rFonts w:ascii="Times New Roman" w:hAnsi="Times New Roman"/>
                  <w:color w:val="auto"/>
                  <w:sz w:val="24"/>
                </w:rPr>
                <w:t>https://www.daba.gov.lv/lv/dabas-aizsardzibas-plani</w:t>
              </w:r>
            </w:hyperlink>
            <w:r w:rsidR="00997681" w:rsidRPr="000D2558">
              <w:rPr>
                <w:rFonts w:ascii="Times New Roman" w:hAnsi="Times New Roman"/>
                <w:color w:val="auto"/>
                <w:sz w:val="24"/>
              </w:rPr>
              <w:t xml:space="preserve">. Gadījumā, ja kā projekta īstenošanas teritorija ir pieteikta ĪADT, kas nav </w:t>
            </w:r>
            <w:r w:rsidR="00997681" w:rsidRPr="000D2558">
              <w:rPr>
                <w:rFonts w:ascii="Times New Roman" w:hAnsi="Times New Roman"/>
                <w:color w:val="auto"/>
                <w:sz w:val="24"/>
              </w:rPr>
              <w:lastRenderedPageBreak/>
              <w:t>atrodama augstāk minētajā sarakstā ar ĪADT, kam prioritāri izstrādājami dabas aizsardzības plāni, tad šādi projekti ir noraidāmi.</w:t>
            </w:r>
          </w:p>
          <w:p w14:paraId="0A98E3EF" w14:textId="77777777" w:rsidR="00EE4FE5" w:rsidRPr="000D2558" w:rsidRDefault="00EE4FE5" w:rsidP="00436A65">
            <w:pPr>
              <w:pStyle w:val="NoSpacing"/>
              <w:jc w:val="both"/>
              <w:rPr>
                <w:rFonts w:ascii="Times New Roman" w:hAnsi="Times New Roman"/>
                <w:color w:val="auto"/>
                <w:sz w:val="24"/>
              </w:rPr>
            </w:pPr>
          </w:p>
          <w:p w14:paraId="22A6708C" w14:textId="2E3A24EA" w:rsidR="007F2872" w:rsidRPr="000D2558" w:rsidRDefault="00153DB8" w:rsidP="00436A65">
            <w:pPr>
              <w:pStyle w:val="NoSpacing"/>
              <w:jc w:val="both"/>
              <w:rPr>
                <w:rFonts w:ascii="Times New Roman" w:hAnsi="Times New Roman"/>
                <w:color w:val="auto"/>
                <w:sz w:val="24"/>
              </w:rPr>
            </w:pPr>
            <w:r w:rsidRPr="000D2558">
              <w:rPr>
                <w:rFonts w:ascii="Times New Roman" w:hAnsi="Times New Roman"/>
                <w:color w:val="auto"/>
                <w:sz w:val="24"/>
              </w:rPr>
              <w:t xml:space="preserve">Projekta iesniegumā minētie rezultāti sekmē MK </w:t>
            </w:r>
            <w:r w:rsidR="00502B08" w:rsidRPr="000D2558">
              <w:rPr>
                <w:rFonts w:ascii="Times New Roman" w:hAnsi="Times New Roman"/>
                <w:color w:val="auto"/>
                <w:sz w:val="24"/>
              </w:rPr>
              <w:t>noteikumu pirmajā kārtā</w:t>
            </w:r>
            <w:r w:rsidRPr="000D2558">
              <w:rPr>
                <w:rFonts w:ascii="Times New Roman" w:hAnsi="Times New Roman"/>
                <w:color w:val="auto"/>
                <w:sz w:val="24"/>
              </w:rPr>
              <w:t xml:space="preserve"> noteikto </w:t>
            </w:r>
            <w:r w:rsidR="005C5DA2" w:rsidRPr="000D2558">
              <w:rPr>
                <w:rFonts w:ascii="Times New Roman" w:hAnsi="Times New Roman"/>
                <w:color w:val="auto"/>
                <w:sz w:val="24"/>
              </w:rPr>
              <w:t xml:space="preserve">sasniedzamo </w:t>
            </w:r>
            <w:r w:rsidRPr="000D2558">
              <w:rPr>
                <w:rFonts w:ascii="Times New Roman" w:hAnsi="Times New Roman"/>
                <w:color w:val="auto"/>
                <w:sz w:val="24"/>
              </w:rPr>
              <w:t xml:space="preserve">rādītāju </w:t>
            </w:r>
            <w:r w:rsidR="000A0591" w:rsidRPr="000D2558">
              <w:rPr>
                <w:rFonts w:ascii="Times New Roman" w:hAnsi="Times New Roman"/>
                <w:color w:val="auto"/>
                <w:sz w:val="24"/>
              </w:rPr>
              <w:t>–</w:t>
            </w:r>
            <w:r w:rsidRPr="000D2558">
              <w:rPr>
                <w:rFonts w:ascii="Times New Roman" w:hAnsi="Times New Roman"/>
                <w:color w:val="auto"/>
                <w:sz w:val="24"/>
              </w:rPr>
              <w:t xml:space="preserve"> </w:t>
            </w:r>
            <w:r w:rsidR="000A0591" w:rsidRPr="000D2558">
              <w:rPr>
                <w:rFonts w:ascii="Times New Roman" w:hAnsi="Times New Roman"/>
                <w:color w:val="auto"/>
                <w:sz w:val="24"/>
              </w:rPr>
              <w:t xml:space="preserve">ir </w:t>
            </w:r>
            <w:r w:rsidR="00436A65" w:rsidRPr="000D2558">
              <w:rPr>
                <w:rFonts w:ascii="Times New Roman" w:hAnsi="Times New Roman"/>
                <w:color w:val="auto"/>
                <w:sz w:val="24"/>
              </w:rPr>
              <w:t>izstrādāti</w:t>
            </w:r>
            <w:r w:rsidR="000A0591" w:rsidRPr="000D2558">
              <w:rPr>
                <w:rFonts w:ascii="Times New Roman" w:hAnsi="Times New Roman"/>
                <w:color w:val="auto"/>
                <w:sz w:val="24"/>
              </w:rPr>
              <w:t xml:space="preserve"> </w:t>
            </w:r>
            <w:r w:rsidR="005266B7" w:rsidRPr="000D2558">
              <w:rPr>
                <w:rFonts w:ascii="Times New Roman" w:hAnsi="Times New Roman"/>
                <w:color w:val="auto"/>
                <w:sz w:val="24"/>
              </w:rPr>
              <w:t xml:space="preserve">dabas </w:t>
            </w:r>
            <w:r w:rsidR="000A0591" w:rsidRPr="000D2558">
              <w:rPr>
                <w:rFonts w:ascii="Times New Roman" w:hAnsi="Times New Roman"/>
                <w:color w:val="auto"/>
                <w:sz w:val="24"/>
              </w:rPr>
              <w:t xml:space="preserve">aizsardzības plāni </w:t>
            </w:r>
            <w:r w:rsidR="00422531" w:rsidRPr="000D2558">
              <w:rPr>
                <w:rFonts w:ascii="Times New Roman" w:hAnsi="Times New Roman"/>
                <w:color w:val="auto"/>
                <w:sz w:val="24"/>
              </w:rPr>
              <w:t>ĪADT</w:t>
            </w:r>
            <w:r w:rsidR="00133D2E" w:rsidRPr="000D2558">
              <w:rPr>
                <w:rFonts w:ascii="Times New Roman" w:hAnsi="Times New Roman"/>
                <w:color w:val="auto"/>
                <w:sz w:val="24"/>
              </w:rPr>
              <w:t>, kam prioritāri izstrādājami dabas aizsardzības plāni</w:t>
            </w:r>
            <w:r w:rsidR="00FD380B" w:rsidRPr="000D2558">
              <w:rPr>
                <w:rFonts w:ascii="Times New Roman" w:hAnsi="Times New Roman"/>
                <w:color w:val="auto"/>
                <w:sz w:val="24"/>
              </w:rPr>
              <w:t>,</w:t>
            </w:r>
            <w:r w:rsidR="00B42C9D" w:rsidRPr="000D2558">
              <w:rPr>
                <w:rFonts w:ascii="Times New Roman" w:hAnsi="Times New Roman"/>
                <w:color w:val="auto"/>
                <w:sz w:val="24"/>
              </w:rPr>
              <w:t xml:space="preserve"> </w:t>
            </w:r>
            <w:r w:rsidR="000A0591" w:rsidRPr="000D2558">
              <w:rPr>
                <w:rFonts w:ascii="Times New Roman" w:hAnsi="Times New Roman"/>
                <w:color w:val="auto"/>
                <w:sz w:val="24"/>
              </w:rPr>
              <w:t xml:space="preserve">ar kopējo platību vismaz  </w:t>
            </w:r>
            <w:r w:rsidR="001C7332" w:rsidRPr="000D2558">
              <w:rPr>
                <w:rFonts w:ascii="Times New Roman" w:hAnsi="Times New Roman"/>
                <w:color w:val="auto"/>
                <w:sz w:val="24"/>
              </w:rPr>
              <w:t xml:space="preserve">11 250 </w:t>
            </w:r>
            <w:r w:rsidR="00C532EC" w:rsidRPr="000D2558">
              <w:rPr>
                <w:rFonts w:ascii="Times New Roman" w:hAnsi="Times New Roman"/>
                <w:color w:val="auto"/>
                <w:sz w:val="24"/>
              </w:rPr>
              <w:t> </w:t>
            </w:r>
            <w:r w:rsidR="000A0591" w:rsidRPr="000D2558">
              <w:rPr>
                <w:rFonts w:ascii="Times New Roman" w:hAnsi="Times New Roman"/>
                <w:color w:val="auto"/>
                <w:sz w:val="24"/>
              </w:rPr>
              <w:t>ha</w:t>
            </w:r>
            <w:r w:rsidR="005266B7" w:rsidRPr="000D2558">
              <w:rPr>
                <w:rFonts w:ascii="Times New Roman" w:hAnsi="Times New Roman"/>
                <w:color w:val="auto"/>
                <w:sz w:val="24"/>
              </w:rPr>
              <w:t xml:space="preserve">. </w:t>
            </w:r>
          </w:p>
        </w:tc>
      </w:tr>
      <w:tr w:rsidR="007F2872" w14:paraId="1140E47A" w14:textId="77777777" w:rsidTr="007470FB">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007470FB">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007470FB">
        <w:trPr>
          <w:trHeight w:val="625"/>
          <w:jc w:val="center"/>
        </w:trPr>
        <w:tc>
          <w:tcPr>
            <w:tcW w:w="704" w:type="dxa"/>
            <w:vMerge w:val="restart"/>
            <w:tcBorders>
              <w:top w:val="single" w:sz="4" w:space="0" w:color="auto"/>
            </w:tcBorders>
            <w:shd w:val="clear" w:color="auto" w:fill="auto"/>
          </w:tcPr>
          <w:p w14:paraId="654553D0" w14:textId="40C400A7"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t>1.</w:t>
            </w:r>
            <w:r w:rsidR="00FA02E3">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7C5A95CB"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3F3A40">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153635BB"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lastRenderedPageBreak/>
              <w:t>1.</w:t>
            </w:r>
            <w:r w:rsidR="00D27D58">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lastRenderedPageBreak/>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441121AA"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w:t>
            </w:r>
            <w:r w:rsidR="003C49CF" w:rsidRPr="006E75D1">
              <w:rPr>
                <w:rFonts w:ascii="Times New Roman" w:eastAsia="Times New Roman" w:hAnsi="Times New Roman"/>
                <w:color w:val="auto"/>
                <w:sz w:val="24"/>
                <w:lang w:eastAsia="lv-LV"/>
              </w:rPr>
              <w:t xml:space="preserve">. Rezultātiem ir noteikta sasniedzamā mērvienība un skaitliskā vērtība. </w:t>
            </w:r>
            <w:r w:rsidR="003C49CF" w:rsidRPr="003C49CF">
              <w:rPr>
                <w:rFonts w:ascii="Times New Roman" w:eastAsia="Times New Roman" w:hAnsi="Times New Roman"/>
                <w:color w:val="auto"/>
                <w:sz w:val="24"/>
                <w:lang w:eastAsia="lv-LV"/>
              </w:rPr>
              <w:t xml:space="preserve">Projekta darbības un sagaidāmie rezultāti tieši ietekmē projekta mērķa, rezultātu un rādītāju sasniegšanu. Katras darbības aprakstā ir saprotama tās nepieciešamība, aprakstīta tās ietvaros plānotā rīcība un </w:t>
            </w:r>
            <w:r w:rsidR="003C49CF" w:rsidRPr="003C49CF">
              <w:rPr>
                <w:rFonts w:ascii="Times New Roman" w:eastAsia="Times New Roman" w:hAnsi="Times New Roman"/>
                <w:color w:val="auto"/>
                <w:sz w:val="24"/>
                <w:lang w:eastAsia="lv-LV"/>
              </w:rPr>
              <w:lastRenderedPageBreak/>
              <w:t xml:space="preserve">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7716279A" w14:textId="4025EB95" w:rsidR="00170291" w:rsidRPr="001C7C48" w:rsidRDefault="003C49CF" w:rsidP="003C49CF">
            <w:pPr>
              <w:pStyle w:val="NoSpacing"/>
              <w:jc w:val="both"/>
              <w:rPr>
                <w:rFonts w:ascii="Times New Roman" w:hAnsi="Times New Roman"/>
                <w:color w:val="auto"/>
                <w:sz w:val="24"/>
              </w:rPr>
            </w:pPr>
            <w:r w:rsidRPr="003C49CF">
              <w:rPr>
                <w:rFonts w:ascii="Times New Roman" w:eastAsia="Times New Roman" w:hAnsi="Times New Roman"/>
                <w:color w:val="auto"/>
                <w:sz w:val="24"/>
                <w:lang w:eastAsia="lv-LV"/>
              </w:rPr>
              <w:t xml:space="preserve">Projekta iesniegumā ietvertās plānotās </w:t>
            </w:r>
            <w:r w:rsidR="00F60583" w:rsidRPr="000D2558">
              <w:rPr>
                <w:rFonts w:ascii="Times New Roman" w:eastAsia="Times New Roman" w:hAnsi="Times New Roman"/>
                <w:color w:val="auto"/>
                <w:sz w:val="24"/>
                <w:lang w:eastAsia="lv-LV"/>
              </w:rPr>
              <w:t>aktivitātes</w:t>
            </w:r>
            <w:r w:rsidR="00F60583" w:rsidRPr="004869A3">
              <w:rPr>
                <w:rFonts w:ascii="Times New Roman" w:eastAsia="Times New Roman" w:hAnsi="Times New Roman"/>
                <w:color w:val="C00000"/>
                <w:sz w:val="24"/>
                <w:lang w:eastAsia="lv-LV"/>
              </w:rPr>
              <w:t xml:space="preserve"> </w:t>
            </w:r>
            <w:r w:rsidRPr="003C49CF">
              <w:rPr>
                <w:rFonts w:ascii="Times New Roman" w:eastAsia="Times New Roman" w:hAnsi="Times New Roman"/>
                <w:color w:val="auto"/>
                <w:sz w:val="24"/>
                <w:lang w:eastAsia="lv-LV"/>
              </w:rPr>
              <w:t xml:space="preserve">atbilst MK noteikumos norādītajām </w:t>
            </w:r>
            <w:r w:rsidR="00A60C3B" w:rsidRPr="000D2558">
              <w:rPr>
                <w:rFonts w:ascii="Times New Roman" w:eastAsia="Times New Roman" w:hAnsi="Times New Roman"/>
                <w:color w:val="auto"/>
                <w:sz w:val="24"/>
                <w:lang w:eastAsia="lv-LV"/>
              </w:rPr>
              <w:t xml:space="preserve">darbībām </w:t>
            </w:r>
            <w:r w:rsidRPr="000D2558">
              <w:rPr>
                <w:rFonts w:ascii="Times New Roman" w:eastAsia="Times New Roman" w:hAnsi="Times New Roman"/>
                <w:color w:val="auto"/>
                <w:sz w:val="24"/>
                <w:lang w:eastAsia="lv-LV"/>
              </w:rPr>
              <w:t xml:space="preserve">un ierobežojumiem. </w:t>
            </w:r>
            <w:r w:rsidRPr="003C49CF">
              <w:rPr>
                <w:rFonts w:ascii="Times New Roman" w:eastAsia="Times New Roman" w:hAnsi="Times New Roman"/>
                <w:color w:val="auto"/>
                <w:sz w:val="24"/>
                <w:lang w:eastAsia="lv-LV"/>
              </w:rPr>
              <w:t>Plānotās projekta darbības ir sasaistītas ar plānoto laika grafiku, tās ir secīgas un nodrošina uzraudzības rādītāju sasniegšanu.</w:t>
            </w:r>
          </w:p>
        </w:tc>
      </w:tr>
      <w:tr w:rsidR="007F2872" w14:paraId="6B78D96A" w14:textId="77777777" w:rsidTr="007470FB">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007470FB">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7C8E4C00"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7470FB" w14:paraId="534009D3" w14:textId="77777777" w:rsidTr="007470FB">
        <w:trPr>
          <w:trHeight w:val="625"/>
          <w:jc w:val="center"/>
        </w:trPr>
        <w:tc>
          <w:tcPr>
            <w:tcW w:w="704" w:type="dxa"/>
            <w:vMerge w:val="restart"/>
          </w:tcPr>
          <w:p w14:paraId="20E08334" w14:textId="28003FD4" w:rsidR="007470FB" w:rsidRPr="00EA0251" w:rsidRDefault="007470FB" w:rsidP="00821B45">
            <w:pPr>
              <w:spacing w:line="240" w:lineRule="auto"/>
              <w:rPr>
                <w:rFonts w:ascii="Times New Roman" w:hAnsi="Times New Roman"/>
                <w:color w:val="auto"/>
                <w:sz w:val="24"/>
                <w:highlight w:val="yellow"/>
              </w:rPr>
            </w:pPr>
            <w:r w:rsidRPr="00BE088D">
              <w:rPr>
                <w:rFonts w:ascii="Times New Roman" w:hAnsi="Times New Roman"/>
                <w:color w:val="auto"/>
                <w:sz w:val="24"/>
              </w:rPr>
              <w:t>1.</w:t>
            </w:r>
            <w:r>
              <w:rPr>
                <w:rFonts w:ascii="Times New Roman" w:hAnsi="Times New Roman"/>
                <w:color w:val="auto"/>
                <w:sz w:val="24"/>
              </w:rPr>
              <w:t>4</w:t>
            </w:r>
            <w:r w:rsidRPr="00BE088D">
              <w:rPr>
                <w:rFonts w:ascii="Times New Roman" w:hAnsi="Times New Roman"/>
                <w:color w:val="auto"/>
                <w:sz w:val="24"/>
              </w:rPr>
              <w:t>.</w:t>
            </w:r>
          </w:p>
        </w:tc>
        <w:tc>
          <w:tcPr>
            <w:tcW w:w="5180" w:type="dxa"/>
            <w:vMerge w:val="restart"/>
          </w:tcPr>
          <w:p w14:paraId="601632E3" w14:textId="2F427815" w:rsidR="007470FB" w:rsidRPr="00EA0251" w:rsidRDefault="007470FB" w:rsidP="00835C3A">
            <w:pPr>
              <w:spacing w:line="240" w:lineRule="auto"/>
              <w:jc w:val="both"/>
              <w:rPr>
                <w:rFonts w:ascii="Times New Roman" w:hAnsi="Times New Roman"/>
                <w:b/>
                <w:bCs/>
                <w:color w:val="auto"/>
                <w:sz w:val="24"/>
                <w:highlight w:val="yellow"/>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EAB15DE" w14:textId="24058F01" w:rsidR="007470FB" w:rsidRPr="00EA0251" w:rsidRDefault="007470FB" w:rsidP="00821B45">
            <w:pPr>
              <w:spacing w:line="240" w:lineRule="auto"/>
              <w:jc w:val="center"/>
              <w:rPr>
                <w:rFonts w:ascii="Times New Roman" w:hAnsi="Times New Roman"/>
                <w:b/>
                <w:bCs/>
                <w:sz w:val="24"/>
                <w:highlight w:val="yellow"/>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1472B29A" w14:textId="044BD6E2" w:rsidR="007470FB" w:rsidRPr="00825835" w:rsidRDefault="007470FB" w:rsidP="00821B45">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6C7F5472" w14:textId="7718271E" w:rsidR="007470FB" w:rsidRPr="005334F0" w:rsidRDefault="007470FB" w:rsidP="00821B45">
            <w:pPr>
              <w:spacing w:after="120" w:line="240" w:lineRule="auto"/>
              <w:jc w:val="both"/>
              <w:rPr>
                <w:rFonts w:ascii="Times New Roman" w:eastAsia="Times New Roman" w:hAnsi="Times New Roman"/>
                <w:bCs/>
                <w:color w:val="auto"/>
                <w:sz w:val="24"/>
                <w:lang w:eastAsia="lv-LV"/>
              </w:rPr>
            </w:pPr>
            <w:r w:rsidRPr="000C7CA8">
              <w:rPr>
                <w:rFonts w:ascii="Times New Roman" w:eastAsia="Times New Roman" w:hAnsi="Times New Roman"/>
                <w:bCs/>
                <w:color w:val="auto"/>
                <w:sz w:val="24"/>
                <w:lang w:eastAsia="lv-LV"/>
              </w:rPr>
              <w:t>Vērtējums ir</w:t>
            </w:r>
            <w:r w:rsidRPr="008A5568">
              <w:rPr>
                <w:rFonts w:ascii="Times New Roman" w:eastAsia="Times New Roman" w:hAnsi="Times New Roman"/>
                <w:b/>
                <w:color w:val="auto"/>
                <w:sz w:val="24"/>
                <w:lang w:eastAsia="lv-LV"/>
              </w:rPr>
              <w:t xml:space="preserve"> </w:t>
            </w:r>
            <w:r>
              <w:rPr>
                <w:rFonts w:ascii="Times New Roman" w:eastAsia="Times New Roman" w:hAnsi="Times New Roman"/>
                <w:b/>
                <w:color w:val="auto"/>
                <w:sz w:val="24"/>
                <w:lang w:eastAsia="lv-LV"/>
              </w:rPr>
              <w:t>“</w:t>
            </w:r>
            <w:r w:rsidRPr="008A5568">
              <w:rPr>
                <w:rFonts w:ascii="Times New Roman" w:eastAsia="Times New Roman" w:hAnsi="Times New Roman"/>
                <w:b/>
                <w:color w:val="auto"/>
                <w:sz w:val="24"/>
                <w:lang w:eastAsia="lv-LV"/>
              </w:rPr>
              <w:t>Jā”</w:t>
            </w:r>
            <w:r w:rsidRPr="008A5568">
              <w:rPr>
                <w:rFonts w:ascii="Times New Roman" w:eastAsia="Times New Roman" w:hAnsi="Times New Roman"/>
                <w:bCs/>
                <w:color w:val="auto"/>
                <w:sz w:val="24"/>
                <w:lang w:eastAsia="lv-LV"/>
              </w:rPr>
              <w:t xml:space="preserve">, </w:t>
            </w:r>
            <w:r w:rsidRPr="005334F0">
              <w:rPr>
                <w:rFonts w:ascii="Times New Roman" w:eastAsia="Times New Roman" w:hAnsi="Times New Roman"/>
                <w:bCs/>
                <w:color w:val="auto"/>
                <w:sz w:val="24"/>
                <w:lang w:eastAsia="lv-LV"/>
              </w:rPr>
              <w:t>ja projekta iesniegumā norādītā mērķa grupa atbilst MK noteikumos noteiktajam;</w:t>
            </w:r>
          </w:p>
          <w:p w14:paraId="6BD78A07" w14:textId="77777777" w:rsidR="007470FB" w:rsidRDefault="007470FB" w:rsidP="00414518">
            <w:pPr>
              <w:pStyle w:val="ListParagraph"/>
              <w:numPr>
                <w:ilvl w:val="0"/>
                <w:numId w:val="7"/>
              </w:numPr>
              <w:spacing w:after="120"/>
              <w:jc w:val="both"/>
              <w:rPr>
                <w:bCs/>
                <w:lang w:eastAsia="lv-LV"/>
              </w:rPr>
            </w:pPr>
            <w:r w:rsidRPr="000C7CA8">
              <w:rPr>
                <w:bCs/>
                <w:lang w:eastAsia="lv-LV"/>
              </w:rPr>
              <w:t>projekta iesniegumā ir norādītas mērķa grupas vajadzības un risināmās problēmas;</w:t>
            </w:r>
          </w:p>
          <w:p w14:paraId="46D72F0B" w14:textId="77777777" w:rsidR="007470FB" w:rsidRDefault="007470FB" w:rsidP="00414518">
            <w:pPr>
              <w:pStyle w:val="ListParagraph"/>
              <w:numPr>
                <w:ilvl w:val="0"/>
                <w:numId w:val="7"/>
              </w:numPr>
              <w:spacing w:after="120"/>
              <w:jc w:val="both"/>
              <w:rPr>
                <w:bCs/>
                <w:lang w:eastAsia="lv-LV"/>
              </w:rPr>
            </w:pPr>
            <w:r w:rsidRPr="000C7CA8">
              <w:rPr>
                <w:bCs/>
                <w:lang w:eastAsia="lv-LV"/>
              </w:rPr>
              <w:t>no projekta iesniegumā ietvertās informācijas secināms, ka projektā plānotās darbības risinās identificētās mērķa grupas vajadzības un problēmas;</w:t>
            </w:r>
          </w:p>
          <w:p w14:paraId="0F3A8654" w14:textId="4834A69E" w:rsidR="007470FB" w:rsidRPr="00825835" w:rsidRDefault="007470FB" w:rsidP="00414518">
            <w:pPr>
              <w:pStyle w:val="ListParagraph"/>
              <w:numPr>
                <w:ilvl w:val="0"/>
                <w:numId w:val="7"/>
              </w:numPr>
              <w:spacing w:after="120"/>
              <w:jc w:val="both"/>
              <w:rPr>
                <w:b/>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7470FB" w14:paraId="253BBC00" w14:textId="77777777" w:rsidTr="007470FB">
        <w:trPr>
          <w:trHeight w:val="625"/>
          <w:jc w:val="center"/>
        </w:trPr>
        <w:tc>
          <w:tcPr>
            <w:tcW w:w="704" w:type="dxa"/>
            <w:vMerge/>
          </w:tcPr>
          <w:p w14:paraId="20785E16" w14:textId="77777777" w:rsidR="007470FB" w:rsidRPr="00EA0251" w:rsidRDefault="007470FB" w:rsidP="00821B45">
            <w:pPr>
              <w:spacing w:line="240" w:lineRule="auto"/>
              <w:rPr>
                <w:rFonts w:ascii="Times New Roman" w:hAnsi="Times New Roman"/>
                <w:color w:val="auto"/>
                <w:sz w:val="24"/>
                <w:highlight w:val="yellow"/>
              </w:rPr>
            </w:pPr>
          </w:p>
        </w:tc>
        <w:tc>
          <w:tcPr>
            <w:tcW w:w="5180" w:type="dxa"/>
            <w:vMerge/>
          </w:tcPr>
          <w:p w14:paraId="44BE2791" w14:textId="77777777" w:rsidR="007470FB" w:rsidRPr="00EA0251" w:rsidRDefault="007470FB" w:rsidP="00821B45">
            <w:pPr>
              <w:spacing w:line="240" w:lineRule="auto"/>
              <w:rPr>
                <w:rFonts w:ascii="Times New Roman" w:hAnsi="Times New Roman"/>
                <w:b/>
                <w:bCs/>
                <w:color w:val="auto"/>
                <w:sz w:val="24"/>
                <w:highlight w:val="yellow"/>
              </w:rPr>
            </w:pPr>
          </w:p>
        </w:tc>
        <w:tc>
          <w:tcPr>
            <w:tcW w:w="1559" w:type="dxa"/>
            <w:vMerge/>
            <w:vAlign w:val="center"/>
          </w:tcPr>
          <w:p w14:paraId="4E00BAA5" w14:textId="77777777" w:rsidR="007470FB" w:rsidRPr="00EA0251" w:rsidRDefault="007470FB" w:rsidP="00821B45">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0D052509" w14:textId="26E8CB46" w:rsidR="007470FB" w:rsidRPr="00825835" w:rsidRDefault="007470FB" w:rsidP="00821B45">
            <w:pPr>
              <w:spacing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196A7CA0" w14:textId="4BCB0808" w:rsidR="007470FB" w:rsidRPr="00825835" w:rsidRDefault="007470FB" w:rsidP="00821B45">
            <w:pPr>
              <w:spacing w:after="120" w:line="240" w:lineRule="auto"/>
              <w:jc w:val="both"/>
              <w:rPr>
                <w:rFonts w:ascii="Times New Roman" w:eastAsia="Times New Roman" w:hAnsi="Times New Roman"/>
                <w:b/>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7470FB" w14:paraId="238A928D" w14:textId="77777777" w:rsidTr="007470FB">
        <w:trPr>
          <w:trHeight w:val="625"/>
          <w:jc w:val="center"/>
        </w:trPr>
        <w:tc>
          <w:tcPr>
            <w:tcW w:w="704" w:type="dxa"/>
            <w:vMerge/>
          </w:tcPr>
          <w:p w14:paraId="732525C4" w14:textId="77777777" w:rsidR="007470FB" w:rsidRPr="00EA0251" w:rsidRDefault="007470FB" w:rsidP="00821B45">
            <w:pPr>
              <w:spacing w:line="240" w:lineRule="auto"/>
              <w:rPr>
                <w:rFonts w:ascii="Times New Roman" w:hAnsi="Times New Roman"/>
                <w:color w:val="auto"/>
                <w:sz w:val="24"/>
                <w:highlight w:val="yellow"/>
              </w:rPr>
            </w:pPr>
          </w:p>
        </w:tc>
        <w:tc>
          <w:tcPr>
            <w:tcW w:w="5180" w:type="dxa"/>
            <w:vMerge/>
          </w:tcPr>
          <w:p w14:paraId="7326B62E" w14:textId="77777777" w:rsidR="007470FB" w:rsidRPr="00EA0251" w:rsidRDefault="007470FB" w:rsidP="00821B45">
            <w:pPr>
              <w:spacing w:line="240" w:lineRule="auto"/>
              <w:rPr>
                <w:rFonts w:ascii="Times New Roman" w:hAnsi="Times New Roman"/>
                <w:b/>
                <w:bCs/>
                <w:color w:val="auto"/>
                <w:sz w:val="24"/>
                <w:highlight w:val="yellow"/>
              </w:rPr>
            </w:pPr>
          </w:p>
        </w:tc>
        <w:tc>
          <w:tcPr>
            <w:tcW w:w="1559" w:type="dxa"/>
            <w:vMerge/>
            <w:vAlign w:val="center"/>
          </w:tcPr>
          <w:p w14:paraId="2F27E4CB" w14:textId="77777777" w:rsidR="007470FB" w:rsidRPr="00EA0251" w:rsidRDefault="007470FB" w:rsidP="00821B45">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288110BF" w14:textId="46FFFF4F" w:rsidR="007470FB" w:rsidRPr="00825835" w:rsidRDefault="007470FB" w:rsidP="00821B45">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7A6C306C" w14:textId="65F262D2" w:rsidR="007470FB" w:rsidRPr="00825835" w:rsidRDefault="007470FB" w:rsidP="00821B45">
            <w:pPr>
              <w:spacing w:after="120" w:line="240" w:lineRule="auto"/>
              <w:jc w:val="both"/>
              <w:rPr>
                <w:rFonts w:ascii="Times New Roman" w:eastAsia="Times New Roman" w:hAnsi="Times New Roman"/>
                <w:b/>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Default="00E74AB3" w:rsidP="00CE5A05">
      <w:pPr>
        <w:spacing w:after="0" w:line="240" w:lineRule="auto"/>
        <w:rPr>
          <w:highlight w:val="yellow"/>
        </w:rPr>
      </w:pPr>
    </w:p>
    <w:p w14:paraId="1288C108" w14:textId="77777777" w:rsidR="003A0D52" w:rsidRDefault="003A0D52" w:rsidP="00CE5A05">
      <w:pPr>
        <w:spacing w:after="0" w:line="240" w:lineRule="auto"/>
        <w:rPr>
          <w:highlight w:val="yellow"/>
        </w:rPr>
      </w:pPr>
    </w:p>
    <w:p w14:paraId="015101FA" w14:textId="77777777" w:rsidR="003A0D52" w:rsidRDefault="003A0D52" w:rsidP="00CE5A05">
      <w:pPr>
        <w:spacing w:after="0" w:line="240" w:lineRule="auto"/>
        <w:rPr>
          <w:highlight w:val="yellow"/>
        </w:rPr>
      </w:pPr>
    </w:p>
    <w:p w14:paraId="04265D50" w14:textId="77777777" w:rsidR="003A0D52" w:rsidRPr="00D262DD" w:rsidRDefault="003A0D52"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5"/>
        <w:gridCol w:w="2126"/>
        <w:gridCol w:w="1417"/>
        <w:gridCol w:w="6096"/>
      </w:tblGrid>
      <w:tr w:rsidR="00337968" w:rsidRPr="00D262DD" w14:paraId="7A46B0FD" w14:textId="77777777" w:rsidTr="5A60F348">
        <w:trPr>
          <w:trHeight w:val="426"/>
        </w:trPr>
        <w:tc>
          <w:tcPr>
            <w:tcW w:w="5388"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543"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5A60F348">
        <w:trPr>
          <w:trHeight w:val="1129"/>
        </w:trPr>
        <w:tc>
          <w:tcPr>
            <w:tcW w:w="5388"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19FBDD68" w14:textId="77777777" w:rsidR="00EB4104" w:rsidRDefault="008008D8" w:rsidP="00FF02F4">
            <w:pPr>
              <w:pStyle w:val="ListParagraph"/>
              <w:ind w:left="-105"/>
              <w:jc w:val="center"/>
              <w:rPr>
                <w:b/>
              </w:rPr>
            </w:pPr>
            <w:r w:rsidRPr="00567A32">
              <w:rPr>
                <w:b/>
              </w:rPr>
              <w:t>P – precizējams</w:t>
            </w:r>
            <w:r w:rsidR="00BB09C4">
              <w:rPr>
                <w:b/>
              </w:rPr>
              <w:t>,</w:t>
            </w:r>
          </w:p>
          <w:p w14:paraId="250B16FB" w14:textId="7B9DFAE7" w:rsidR="008008D8" w:rsidRPr="00567A32" w:rsidRDefault="00BB09C4" w:rsidP="00FF02F4">
            <w:pPr>
              <w:pStyle w:val="ListParagraph"/>
              <w:ind w:left="-105"/>
              <w:jc w:val="center"/>
            </w:pPr>
            <w:r>
              <w:rPr>
                <w:b/>
              </w:rPr>
              <w:t xml:space="preserve">N </w:t>
            </w:r>
            <w:r w:rsidR="009B1BFB">
              <w:rPr>
                <w:b/>
              </w:rPr>
              <w:t>– neprecizējams</w:t>
            </w:r>
            <w:r w:rsidR="008B7CD0">
              <w:rPr>
                <w:b/>
              </w:rPr>
              <w:t>,</w:t>
            </w:r>
            <w:r w:rsidR="00EB4104">
              <w:rPr>
                <w:b/>
              </w:rPr>
              <w:t xml:space="preserve"> </w:t>
            </w:r>
            <w:r w:rsidR="008B7CD0">
              <w:rPr>
                <w:b/>
              </w:rPr>
              <w:t>N/A – nav attieci</w:t>
            </w:r>
            <w:r w:rsidR="001D5F20">
              <w:rPr>
                <w:b/>
              </w:rPr>
              <w:t>nāms</w:t>
            </w:r>
            <w:r w:rsidR="008008D8"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B5360" w14:textId="77777777" w:rsidR="00EB4104" w:rsidRDefault="008008D8" w:rsidP="00FF02F4">
            <w:pPr>
              <w:pStyle w:val="NoSpacing"/>
              <w:ind w:left="-105"/>
              <w:jc w:val="center"/>
              <w:rPr>
                <w:rFonts w:ascii="Times New Roman" w:hAnsi="Times New Roman"/>
                <w:b/>
                <w:color w:val="auto"/>
                <w:sz w:val="24"/>
              </w:rPr>
            </w:pPr>
            <w:r w:rsidRPr="00567A32">
              <w:rPr>
                <w:rFonts w:ascii="Times New Roman" w:hAnsi="Times New Roman"/>
                <w:b/>
                <w:color w:val="auto"/>
                <w:sz w:val="24"/>
              </w:rPr>
              <w:t xml:space="preserve">Jā; </w:t>
            </w:r>
          </w:p>
          <w:p w14:paraId="5E514100" w14:textId="77777777" w:rsidR="008008D8" w:rsidRDefault="008008D8" w:rsidP="00FF02F4">
            <w:pPr>
              <w:pStyle w:val="NoSpacing"/>
              <w:ind w:left="-105"/>
              <w:jc w:val="center"/>
              <w:rPr>
                <w:rFonts w:ascii="Times New Roman" w:hAnsi="Times New Roman"/>
                <w:b/>
                <w:color w:val="auto"/>
                <w:sz w:val="24"/>
              </w:rPr>
            </w:pPr>
            <w:r w:rsidRPr="00567A32">
              <w:rPr>
                <w:rFonts w:ascii="Times New Roman" w:hAnsi="Times New Roman"/>
                <w:b/>
                <w:color w:val="auto"/>
                <w:sz w:val="24"/>
              </w:rPr>
              <w:t>Jā, ar nosacījumu; Nē</w:t>
            </w:r>
            <w:r w:rsidR="00EB4104">
              <w:rPr>
                <w:rFonts w:ascii="Times New Roman" w:hAnsi="Times New Roman"/>
                <w:b/>
                <w:color w:val="auto"/>
                <w:sz w:val="24"/>
              </w:rPr>
              <w:t>;</w:t>
            </w:r>
          </w:p>
          <w:p w14:paraId="357D69A2" w14:textId="6E379136" w:rsidR="00EB4104" w:rsidRPr="00567A32" w:rsidRDefault="00EB4104"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N/A;</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B2063D" w:rsidRPr="00C155BE" w14:paraId="2ABCAB4F" w14:textId="77777777" w:rsidTr="5A60F348">
        <w:trPr>
          <w:trHeight w:val="411"/>
        </w:trPr>
        <w:tc>
          <w:tcPr>
            <w:tcW w:w="993" w:type="dxa"/>
            <w:vMerge w:val="restart"/>
          </w:tcPr>
          <w:p w14:paraId="3380A614" w14:textId="46C0F647" w:rsidR="00B2063D" w:rsidRPr="000D2558" w:rsidDel="00B56A3B" w:rsidRDefault="00B2063D" w:rsidP="009263E2">
            <w:pPr>
              <w:spacing w:after="0"/>
              <w:rPr>
                <w:rFonts w:ascii="Times New Roman" w:eastAsia="Times New Roman" w:hAnsi="Times New Roman"/>
                <w:color w:val="auto"/>
                <w:sz w:val="24"/>
              </w:rPr>
            </w:pPr>
            <w:r w:rsidRPr="000D2558">
              <w:rPr>
                <w:rFonts w:ascii="Times New Roman" w:eastAsia="Times New Roman" w:hAnsi="Times New Roman"/>
                <w:color w:val="auto"/>
                <w:sz w:val="24"/>
              </w:rPr>
              <w:t>2.</w:t>
            </w:r>
            <w:r w:rsidR="00872DB4" w:rsidRPr="000D2558">
              <w:rPr>
                <w:rFonts w:ascii="Times New Roman" w:eastAsia="Times New Roman" w:hAnsi="Times New Roman"/>
                <w:color w:val="auto"/>
                <w:sz w:val="24"/>
              </w:rPr>
              <w:t>1</w:t>
            </w:r>
            <w:r w:rsidRPr="000D2558">
              <w:rPr>
                <w:rFonts w:ascii="Times New Roman" w:eastAsia="Times New Roman" w:hAnsi="Times New Roman"/>
                <w:color w:val="auto"/>
                <w:sz w:val="24"/>
              </w:rPr>
              <w:t>.</w:t>
            </w:r>
          </w:p>
        </w:tc>
        <w:tc>
          <w:tcPr>
            <w:tcW w:w="4395" w:type="dxa"/>
            <w:vMerge w:val="restart"/>
          </w:tcPr>
          <w:p w14:paraId="69702C7F" w14:textId="0303A221" w:rsidR="00B2063D" w:rsidRPr="000D2558" w:rsidRDefault="00B2063D" w:rsidP="00011A4D">
            <w:pPr>
              <w:spacing w:after="0" w:line="240" w:lineRule="auto"/>
              <w:jc w:val="both"/>
              <w:rPr>
                <w:rFonts w:ascii="Times New Roman" w:hAnsi="Times New Roman"/>
                <w:color w:val="auto"/>
                <w:sz w:val="24"/>
              </w:rPr>
            </w:pPr>
            <w:r w:rsidRPr="000D2558">
              <w:rPr>
                <w:rFonts w:ascii="Times New Roman" w:hAnsi="Times New Roman"/>
                <w:color w:val="auto"/>
                <w:sz w:val="24"/>
              </w:rPr>
              <w:t xml:space="preserve">Projekta iesniedzējs ir </w:t>
            </w:r>
            <w:r w:rsidR="00C41141" w:rsidRPr="000D2558">
              <w:rPr>
                <w:rFonts w:ascii="Times New Roman" w:hAnsi="Times New Roman"/>
                <w:color w:val="auto"/>
                <w:sz w:val="24"/>
              </w:rPr>
              <w:t>apliecinājis</w:t>
            </w:r>
            <w:r w:rsidRPr="000D2558">
              <w:rPr>
                <w:rFonts w:ascii="Times New Roman" w:hAnsi="Times New Roman"/>
                <w:color w:val="auto"/>
                <w:sz w:val="24"/>
              </w:rPr>
              <w:t xml:space="preserve">, ka dabas aizsardzības plānos tiks iestrādāts </w:t>
            </w:r>
            <w:r w:rsidR="00422531" w:rsidRPr="000D2558">
              <w:rPr>
                <w:rFonts w:ascii="Times New Roman" w:hAnsi="Times New Roman"/>
                <w:color w:val="auto"/>
                <w:sz w:val="24"/>
              </w:rPr>
              <w:t xml:space="preserve">ĪADT </w:t>
            </w:r>
            <w:r w:rsidRPr="000D2558">
              <w:rPr>
                <w:rFonts w:ascii="Times New Roman" w:hAnsi="Times New Roman"/>
                <w:color w:val="auto"/>
                <w:sz w:val="24"/>
              </w:rPr>
              <w:t>sociālekonomiskais novērtējums</w:t>
            </w:r>
            <w:r w:rsidR="0010008B" w:rsidRPr="000D2558">
              <w:rPr>
                <w:rFonts w:ascii="Times New Roman" w:hAnsi="Times New Roman"/>
                <w:color w:val="auto"/>
                <w:sz w:val="24"/>
              </w:rPr>
              <w:t xml:space="preserve"> vai </w:t>
            </w:r>
            <w:r w:rsidR="00D64CA7" w:rsidRPr="000D2558">
              <w:rPr>
                <w:rFonts w:ascii="Times New Roman" w:hAnsi="Times New Roman"/>
                <w:color w:val="auto"/>
                <w:sz w:val="24"/>
              </w:rPr>
              <w:t>ekosistēmu pakalpojumu novērtējums</w:t>
            </w:r>
          </w:p>
        </w:tc>
        <w:tc>
          <w:tcPr>
            <w:tcW w:w="2126" w:type="dxa"/>
            <w:vMerge w:val="restart"/>
          </w:tcPr>
          <w:p w14:paraId="0F67FF2C" w14:textId="7109312F" w:rsidR="00B2063D" w:rsidRDefault="00B2063D" w:rsidP="009263E2">
            <w:pPr>
              <w:pStyle w:val="ListParagraph"/>
              <w:ind w:left="0"/>
              <w:jc w:val="center"/>
            </w:pPr>
            <w:r>
              <w:t>P</w:t>
            </w:r>
          </w:p>
        </w:tc>
        <w:tc>
          <w:tcPr>
            <w:tcW w:w="1417" w:type="dxa"/>
          </w:tcPr>
          <w:p w14:paraId="23B4F834" w14:textId="73DCB62D" w:rsidR="00B2063D" w:rsidRPr="008A34C2" w:rsidDel="00B56A3B" w:rsidRDefault="00B2063D"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285030BF" w14:textId="2FF8B829" w:rsidR="000B012A" w:rsidRPr="000D2558" w:rsidRDefault="00B2063D" w:rsidP="000B012A">
            <w:pPr>
              <w:pStyle w:val="NoSpacing"/>
              <w:jc w:val="both"/>
              <w:rPr>
                <w:rFonts w:ascii="Times New Roman" w:eastAsia="Times New Roman" w:hAnsi="Times New Roman"/>
                <w:color w:val="auto"/>
                <w:sz w:val="24"/>
              </w:rPr>
            </w:pPr>
            <w:r w:rsidRPr="00B2063D">
              <w:rPr>
                <w:rFonts w:ascii="Times New Roman" w:eastAsia="Times New Roman" w:hAnsi="Times New Roman"/>
                <w:color w:val="auto"/>
                <w:sz w:val="24"/>
              </w:rPr>
              <w:t xml:space="preserve">Vērtējums ir </w:t>
            </w:r>
            <w:r w:rsidRPr="008F2DA5">
              <w:rPr>
                <w:rFonts w:ascii="Times New Roman" w:eastAsia="Times New Roman" w:hAnsi="Times New Roman"/>
                <w:b/>
                <w:bCs/>
                <w:color w:val="auto"/>
                <w:sz w:val="24"/>
              </w:rPr>
              <w:t>“Jā”,</w:t>
            </w:r>
            <w:r w:rsidRPr="00B2063D">
              <w:rPr>
                <w:rFonts w:ascii="Times New Roman" w:eastAsia="Times New Roman" w:hAnsi="Times New Roman"/>
                <w:color w:val="auto"/>
                <w:sz w:val="24"/>
              </w:rPr>
              <w:t xml:space="preserve"> ja projekta iesniedzējs projekta </w:t>
            </w:r>
            <w:r w:rsidRPr="000D2558">
              <w:rPr>
                <w:rFonts w:ascii="Times New Roman" w:eastAsia="Times New Roman" w:hAnsi="Times New Roman"/>
                <w:color w:val="auto"/>
                <w:sz w:val="24"/>
              </w:rPr>
              <w:t>iesniegum</w:t>
            </w:r>
            <w:r w:rsidR="00E83F81" w:rsidRPr="000D2558">
              <w:rPr>
                <w:rFonts w:ascii="Times New Roman" w:eastAsia="Times New Roman" w:hAnsi="Times New Roman"/>
                <w:color w:val="auto"/>
                <w:sz w:val="24"/>
              </w:rPr>
              <w:t>ā</w:t>
            </w:r>
            <w:r w:rsidRPr="000D2558">
              <w:rPr>
                <w:rFonts w:ascii="Times New Roman" w:eastAsia="Times New Roman" w:hAnsi="Times New Roman"/>
                <w:color w:val="auto"/>
                <w:sz w:val="24"/>
              </w:rPr>
              <w:t xml:space="preserve"> ir </w:t>
            </w:r>
            <w:r w:rsidR="009D7B07" w:rsidRPr="000D2558">
              <w:rPr>
                <w:rFonts w:ascii="Times New Roman" w:eastAsia="Times New Roman" w:hAnsi="Times New Roman"/>
                <w:color w:val="auto"/>
                <w:sz w:val="24"/>
              </w:rPr>
              <w:t>apliecinājis</w:t>
            </w:r>
            <w:r w:rsidRPr="000D2558">
              <w:rPr>
                <w:rFonts w:ascii="Times New Roman" w:eastAsia="Times New Roman" w:hAnsi="Times New Roman"/>
                <w:strike/>
                <w:color w:val="auto"/>
                <w:sz w:val="24"/>
              </w:rPr>
              <w:t>,</w:t>
            </w:r>
            <w:r w:rsidRPr="000D2558">
              <w:rPr>
                <w:rFonts w:ascii="Times New Roman" w:eastAsia="Times New Roman" w:hAnsi="Times New Roman"/>
                <w:color w:val="auto"/>
                <w:sz w:val="24"/>
              </w:rPr>
              <w:t xml:space="preserve"> ka dabas aizsardzības plānā tiks iestrādāts sociālekonomiskais novērtējums</w:t>
            </w:r>
            <w:r w:rsidR="0014787E" w:rsidRPr="000D2558">
              <w:rPr>
                <w:rFonts w:ascii="Times New Roman" w:eastAsia="Times New Roman" w:hAnsi="Times New Roman"/>
                <w:color w:val="auto"/>
                <w:sz w:val="24"/>
              </w:rPr>
              <w:t xml:space="preserve"> vai ekosistēmu pakalpojumu novērtējums</w:t>
            </w:r>
            <w:r w:rsidRPr="000D2558">
              <w:rPr>
                <w:rFonts w:ascii="Times New Roman" w:eastAsia="Times New Roman" w:hAnsi="Times New Roman"/>
                <w:color w:val="auto"/>
                <w:sz w:val="24"/>
              </w:rPr>
              <w:t xml:space="preserve"> par</w:t>
            </w:r>
            <w:r w:rsidR="00422531" w:rsidRPr="000D2558">
              <w:rPr>
                <w:rFonts w:ascii="Times New Roman" w:eastAsia="Times New Roman" w:hAnsi="Times New Roman"/>
                <w:color w:val="auto"/>
                <w:sz w:val="24"/>
              </w:rPr>
              <w:t xml:space="preserve"> ĪADT</w:t>
            </w:r>
            <w:r w:rsidRPr="000D2558">
              <w:rPr>
                <w:rFonts w:ascii="Times New Roman" w:eastAsia="Times New Roman" w:hAnsi="Times New Roman"/>
                <w:color w:val="auto"/>
                <w:sz w:val="24"/>
              </w:rPr>
              <w:t>, kurai tiek izst</w:t>
            </w:r>
            <w:r w:rsidR="00404D86" w:rsidRPr="000D2558">
              <w:rPr>
                <w:rFonts w:ascii="Times New Roman" w:eastAsia="Times New Roman" w:hAnsi="Times New Roman"/>
                <w:color w:val="auto"/>
                <w:sz w:val="24"/>
              </w:rPr>
              <w:t>r</w:t>
            </w:r>
            <w:r w:rsidRPr="000D2558">
              <w:rPr>
                <w:rFonts w:ascii="Times New Roman" w:eastAsia="Times New Roman" w:hAnsi="Times New Roman"/>
                <w:color w:val="auto"/>
                <w:sz w:val="24"/>
              </w:rPr>
              <w:t>ādā</w:t>
            </w:r>
            <w:r w:rsidR="00404D86" w:rsidRPr="000D2558">
              <w:rPr>
                <w:rFonts w:ascii="Times New Roman" w:eastAsia="Times New Roman" w:hAnsi="Times New Roman"/>
                <w:color w:val="auto"/>
                <w:sz w:val="24"/>
              </w:rPr>
              <w:t>t</w:t>
            </w:r>
            <w:r w:rsidRPr="000D2558">
              <w:rPr>
                <w:rFonts w:ascii="Times New Roman" w:eastAsia="Times New Roman" w:hAnsi="Times New Roman"/>
                <w:color w:val="auto"/>
                <w:sz w:val="24"/>
              </w:rPr>
              <w:t>s dabas aizsardzības plāns</w:t>
            </w:r>
            <w:r w:rsidR="000B012A" w:rsidRPr="000D2558">
              <w:rPr>
                <w:rFonts w:ascii="Times New Roman" w:eastAsia="Times New Roman" w:hAnsi="Times New Roman"/>
                <w:color w:val="auto"/>
                <w:sz w:val="24"/>
              </w:rPr>
              <w:t>, vai ir pievienota iepirkuma nolikuma tehniskā specifikācija, kas satur šo informāciju.</w:t>
            </w:r>
          </w:p>
          <w:p w14:paraId="6365C9F9" w14:textId="276AD67F" w:rsidR="00B2063D" w:rsidRPr="000D2558" w:rsidRDefault="00B2063D" w:rsidP="00EB4104">
            <w:pPr>
              <w:pStyle w:val="NoSpacing"/>
              <w:jc w:val="both"/>
              <w:rPr>
                <w:rFonts w:ascii="Times New Roman" w:eastAsia="Times New Roman" w:hAnsi="Times New Roman"/>
                <w:color w:val="auto"/>
                <w:sz w:val="24"/>
              </w:rPr>
            </w:pPr>
          </w:p>
          <w:p w14:paraId="166A21F2" w14:textId="56D7CC6B" w:rsidR="00DD60D6" w:rsidRPr="000D2558" w:rsidRDefault="00525B84" w:rsidP="00EB4104">
            <w:pPr>
              <w:pStyle w:val="NoSpacing"/>
              <w:jc w:val="both"/>
              <w:rPr>
                <w:rFonts w:ascii="Times New Roman" w:eastAsia="Times New Roman" w:hAnsi="Times New Roman"/>
                <w:color w:val="auto"/>
                <w:sz w:val="24"/>
              </w:rPr>
            </w:pPr>
            <w:r w:rsidRPr="000D2558">
              <w:rPr>
                <w:rFonts w:ascii="Times New Roman" w:eastAsia="Times New Roman" w:hAnsi="Times New Roman"/>
                <w:color w:val="auto"/>
                <w:sz w:val="24"/>
              </w:rPr>
              <w:t xml:space="preserve">Novērtējumā iekļauj, piemēram, šādus </w:t>
            </w:r>
            <w:r w:rsidR="00DC7C1E" w:rsidRPr="000D2558">
              <w:rPr>
                <w:rFonts w:ascii="Times New Roman" w:eastAsia="Times New Roman" w:hAnsi="Times New Roman"/>
                <w:color w:val="auto"/>
                <w:sz w:val="24"/>
              </w:rPr>
              <w:t xml:space="preserve">ekonomiskās </w:t>
            </w:r>
            <w:r w:rsidRPr="000D2558">
              <w:rPr>
                <w:rFonts w:ascii="Times New Roman" w:eastAsia="Times New Roman" w:hAnsi="Times New Roman"/>
                <w:color w:val="auto"/>
                <w:sz w:val="24"/>
              </w:rPr>
              <w:t xml:space="preserve">ietekmes </w:t>
            </w:r>
            <w:r w:rsidR="00DD7854" w:rsidRPr="000D2558">
              <w:rPr>
                <w:rFonts w:ascii="Times New Roman" w:eastAsia="Times New Roman" w:hAnsi="Times New Roman"/>
                <w:color w:val="auto"/>
                <w:sz w:val="24"/>
              </w:rPr>
              <w:t>sektorus</w:t>
            </w:r>
            <w:r w:rsidR="00DC7C1E" w:rsidRPr="000D2558">
              <w:rPr>
                <w:rFonts w:ascii="Times New Roman" w:eastAsia="Times New Roman" w:hAnsi="Times New Roman"/>
                <w:color w:val="auto"/>
                <w:sz w:val="24"/>
              </w:rPr>
              <w:t>:</w:t>
            </w:r>
          </w:p>
          <w:p w14:paraId="5C6B3ACC" w14:textId="5BC29AE0" w:rsidR="00DC7C1E" w:rsidRPr="000D2558" w:rsidRDefault="00DD7854" w:rsidP="00414518">
            <w:pPr>
              <w:pStyle w:val="NoSpacing"/>
              <w:numPr>
                <w:ilvl w:val="0"/>
                <w:numId w:val="8"/>
              </w:numPr>
              <w:jc w:val="both"/>
              <w:rPr>
                <w:rFonts w:ascii="Times New Roman" w:eastAsia="Times New Roman" w:hAnsi="Times New Roman"/>
                <w:color w:val="auto"/>
                <w:sz w:val="24"/>
              </w:rPr>
            </w:pPr>
            <w:r w:rsidRPr="000D2558">
              <w:rPr>
                <w:rFonts w:ascii="Times New Roman" w:eastAsia="Times New Roman" w:hAnsi="Times New Roman"/>
                <w:color w:val="auto"/>
                <w:sz w:val="24"/>
              </w:rPr>
              <w:t>m</w:t>
            </w:r>
            <w:r w:rsidR="00DC7C1E" w:rsidRPr="000D2558">
              <w:rPr>
                <w:rFonts w:ascii="Times New Roman" w:eastAsia="Times New Roman" w:hAnsi="Times New Roman"/>
                <w:color w:val="auto"/>
                <w:sz w:val="24"/>
              </w:rPr>
              <w:t>ežsaimniecība</w:t>
            </w:r>
            <w:r w:rsidR="009A21AF" w:rsidRPr="000D2558">
              <w:rPr>
                <w:rFonts w:ascii="Times New Roman" w:eastAsia="Times New Roman" w:hAnsi="Times New Roman"/>
                <w:color w:val="auto"/>
                <w:sz w:val="24"/>
              </w:rPr>
              <w:t>;</w:t>
            </w:r>
          </w:p>
          <w:p w14:paraId="0924F220" w14:textId="0BF004E0" w:rsidR="00262D13" w:rsidRPr="000D2558" w:rsidRDefault="00262D13" w:rsidP="00414518">
            <w:pPr>
              <w:pStyle w:val="NoSpacing"/>
              <w:numPr>
                <w:ilvl w:val="0"/>
                <w:numId w:val="8"/>
              </w:numPr>
              <w:jc w:val="both"/>
              <w:rPr>
                <w:rFonts w:ascii="Times New Roman" w:eastAsia="Times New Roman" w:hAnsi="Times New Roman"/>
                <w:color w:val="auto"/>
                <w:sz w:val="24"/>
              </w:rPr>
            </w:pPr>
            <w:r w:rsidRPr="000D2558">
              <w:rPr>
                <w:rFonts w:ascii="Times New Roman" w:eastAsia="Times New Roman" w:hAnsi="Times New Roman"/>
                <w:color w:val="auto"/>
                <w:sz w:val="24"/>
              </w:rPr>
              <w:t>lauksaimniecība;</w:t>
            </w:r>
          </w:p>
          <w:p w14:paraId="7F672C43" w14:textId="7F225830" w:rsidR="00FB1ABA" w:rsidRPr="000D2558" w:rsidRDefault="00DD7854" w:rsidP="00414518">
            <w:pPr>
              <w:pStyle w:val="NoSpacing"/>
              <w:numPr>
                <w:ilvl w:val="0"/>
                <w:numId w:val="8"/>
              </w:numPr>
              <w:jc w:val="both"/>
              <w:rPr>
                <w:rFonts w:ascii="Times New Roman" w:eastAsia="Times New Roman" w:hAnsi="Times New Roman"/>
                <w:color w:val="auto"/>
                <w:sz w:val="24"/>
              </w:rPr>
            </w:pPr>
            <w:r w:rsidRPr="000D2558">
              <w:rPr>
                <w:rFonts w:ascii="Times New Roman" w:eastAsia="Times New Roman" w:hAnsi="Times New Roman"/>
                <w:color w:val="auto"/>
                <w:sz w:val="24"/>
              </w:rPr>
              <w:t>t</w:t>
            </w:r>
            <w:r w:rsidR="00FB1ABA" w:rsidRPr="000D2558">
              <w:rPr>
                <w:rFonts w:ascii="Times New Roman" w:eastAsia="Times New Roman" w:hAnsi="Times New Roman"/>
                <w:color w:val="auto"/>
                <w:sz w:val="24"/>
              </w:rPr>
              <w:t>ūrism</w:t>
            </w:r>
            <w:r w:rsidRPr="000D2558">
              <w:rPr>
                <w:rFonts w:ascii="Times New Roman" w:eastAsia="Times New Roman" w:hAnsi="Times New Roman"/>
                <w:color w:val="auto"/>
                <w:sz w:val="24"/>
              </w:rPr>
              <w:t>s</w:t>
            </w:r>
            <w:r w:rsidR="009A21AF" w:rsidRPr="000D2558">
              <w:rPr>
                <w:rFonts w:ascii="Times New Roman" w:eastAsia="Times New Roman" w:hAnsi="Times New Roman"/>
                <w:color w:val="auto"/>
                <w:sz w:val="24"/>
              </w:rPr>
              <w:t>;</w:t>
            </w:r>
          </w:p>
          <w:p w14:paraId="6F427804" w14:textId="639E2A9D" w:rsidR="00FB1ABA" w:rsidRDefault="00DD7854"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u</w:t>
            </w:r>
            <w:r w:rsidR="00FB1ABA">
              <w:rPr>
                <w:rFonts w:ascii="Times New Roman" w:eastAsia="Times New Roman" w:hAnsi="Times New Roman"/>
                <w:color w:val="auto"/>
                <w:sz w:val="24"/>
              </w:rPr>
              <w:t>zņēmējdarbības iespējas</w:t>
            </w:r>
            <w:r w:rsidR="009A21AF">
              <w:rPr>
                <w:rFonts w:ascii="Times New Roman" w:eastAsia="Times New Roman" w:hAnsi="Times New Roman"/>
                <w:color w:val="auto"/>
                <w:sz w:val="24"/>
              </w:rPr>
              <w:t>;</w:t>
            </w:r>
          </w:p>
          <w:p w14:paraId="1CD675C9" w14:textId="45D5A892" w:rsidR="00FB1ABA" w:rsidRDefault="00FB1ABA"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lastRenderedPageBreak/>
              <w:t>vides aktivitātes</w:t>
            </w:r>
            <w:r w:rsidR="009A21AF">
              <w:rPr>
                <w:rFonts w:ascii="Times New Roman" w:eastAsia="Times New Roman" w:hAnsi="Times New Roman"/>
                <w:color w:val="auto"/>
                <w:sz w:val="24"/>
              </w:rPr>
              <w:t>.</w:t>
            </w:r>
          </w:p>
          <w:p w14:paraId="4E05C14E" w14:textId="77777777" w:rsidR="003B58DB" w:rsidRPr="00EB4104" w:rsidRDefault="003B58DB" w:rsidP="00EB4104">
            <w:pPr>
              <w:pStyle w:val="NoSpacing"/>
              <w:jc w:val="both"/>
              <w:rPr>
                <w:rFonts w:ascii="Times New Roman" w:eastAsia="Times New Roman" w:hAnsi="Times New Roman"/>
                <w:color w:val="auto"/>
                <w:sz w:val="12"/>
                <w:szCs w:val="12"/>
              </w:rPr>
            </w:pPr>
          </w:p>
          <w:p w14:paraId="38DD9027" w14:textId="6FF61162" w:rsidR="009611DD" w:rsidRDefault="009611DD" w:rsidP="00EB410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Novērtējumā iekļauj, piemēram, šādus ekonomiskās ietekmes kritērijus:</w:t>
            </w:r>
          </w:p>
          <w:p w14:paraId="4B3C4603" w14:textId="5A3C5958" w:rsidR="00D049A3" w:rsidRDefault="009A21AF"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r</w:t>
            </w:r>
            <w:r w:rsidR="000225AF">
              <w:rPr>
                <w:rFonts w:ascii="Times New Roman" w:eastAsia="Times New Roman" w:hAnsi="Times New Roman"/>
                <w:color w:val="auto"/>
                <w:sz w:val="24"/>
              </w:rPr>
              <w:t>ekreācija</w:t>
            </w:r>
            <w:r>
              <w:rPr>
                <w:rFonts w:ascii="Times New Roman" w:eastAsia="Times New Roman" w:hAnsi="Times New Roman"/>
                <w:color w:val="auto"/>
                <w:sz w:val="24"/>
              </w:rPr>
              <w:t>;</w:t>
            </w:r>
          </w:p>
          <w:p w14:paraId="7068CF62" w14:textId="3B48F785" w:rsidR="00262D13" w:rsidRPr="00262D13" w:rsidRDefault="00262D13" w:rsidP="00262D13">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gūtie labumi no mežu</w:t>
            </w:r>
            <w:r w:rsidRPr="000D2558">
              <w:rPr>
                <w:rFonts w:ascii="Times New Roman" w:eastAsia="Times New Roman" w:hAnsi="Times New Roman"/>
                <w:color w:val="auto"/>
                <w:sz w:val="24"/>
              </w:rPr>
              <w:t>/zālāju/ūdeņu resursiem</w:t>
            </w:r>
            <w:r>
              <w:rPr>
                <w:rFonts w:ascii="Times New Roman" w:eastAsia="Times New Roman" w:hAnsi="Times New Roman"/>
                <w:color w:val="auto"/>
                <w:sz w:val="24"/>
              </w:rPr>
              <w:t>;</w:t>
            </w:r>
          </w:p>
          <w:p w14:paraId="420C662E" w14:textId="1E95424E" w:rsidR="000225AF" w:rsidRDefault="009A21AF"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v</w:t>
            </w:r>
            <w:r w:rsidR="000225AF">
              <w:rPr>
                <w:rFonts w:ascii="Times New Roman" w:eastAsia="Times New Roman" w:hAnsi="Times New Roman"/>
                <w:color w:val="auto"/>
                <w:sz w:val="24"/>
              </w:rPr>
              <w:t>ides apziņas un izglītības iespējas</w:t>
            </w:r>
            <w:r>
              <w:rPr>
                <w:rFonts w:ascii="Times New Roman" w:eastAsia="Times New Roman" w:hAnsi="Times New Roman"/>
                <w:color w:val="auto"/>
                <w:sz w:val="24"/>
              </w:rPr>
              <w:t>;</w:t>
            </w:r>
          </w:p>
          <w:p w14:paraId="70A2A5B9" w14:textId="69A9E2C0" w:rsidR="00DD60D6" w:rsidRPr="00714B75" w:rsidRDefault="009A21AF"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s</w:t>
            </w:r>
            <w:r w:rsidR="003B58DB">
              <w:rPr>
                <w:rFonts w:ascii="Times New Roman" w:eastAsia="Times New Roman" w:hAnsi="Times New Roman"/>
                <w:color w:val="auto"/>
                <w:sz w:val="24"/>
              </w:rPr>
              <w:t>abiedrības ietekme</w:t>
            </w:r>
            <w:r w:rsidR="00881B5D">
              <w:rPr>
                <w:rFonts w:ascii="Times New Roman" w:eastAsia="Times New Roman" w:hAnsi="Times New Roman"/>
                <w:color w:val="auto"/>
                <w:sz w:val="24"/>
              </w:rPr>
              <w:t>, rīkojot pasākumus</w:t>
            </w:r>
            <w:r>
              <w:rPr>
                <w:rFonts w:ascii="Times New Roman" w:eastAsia="Times New Roman" w:hAnsi="Times New Roman"/>
                <w:color w:val="auto"/>
                <w:sz w:val="24"/>
              </w:rPr>
              <w:t>.</w:t>
            </w:r>
          </w:p>
        </w:tc>
      </w:tr>
      <w:tr w:rsidR="00B2063D" w:rsidRPr="00C155BE" w14:paraId="4A5173D9" w14:textId="77777777" w:rsidTr="5A60F348">
        <w:trPr>
          <w:trHeight w:val="411"/>
        </w:trPr>
        <w:tc>
          <w:tcPr>
            <w:tcW w:w="993" w:type="dxa"/>
            <w:vMerge/>
          </w:tcPr>
          <w:p w14:paraId="3A81E79A" w14:textId="77777777" w:rsidR="00B2063D" w:rsidRPr="008A34C2" w:rsidDel="00B56A3B" w:rsidRDefault="00B2063D" w:rsidP="009263E2">
            <w:pPr>
              <w:spacing w:after="0"/>
              <w:rPr>
                <w:rFonts w:ascii="Times New Roman" w:eastAsia="Times New Roman" w:hAnsi="Times New Roman"/>
                <w:color w:val="auto"/>
                <w:sz w:val="24"/>
              </w:rPr>
            </w:pPr>
          </w:p>
        </w:tc>
        <w:tc>
          <w:tcPr>
            <w:tcW w:w="4395" w:type="dxa"/>
            <w:vMerge/>
          </w:tcPr>
          <w:p w14:paraId="249EE2FA" w14:textId="77777777" w:rsidR="00B2063D" w:rsidRPr="00B2063D" w:rsidRDefault="00B2063D" w:rsidP="63319318">
            <w:pPr>
              <w:spacing w:after="0" w:line="240" w:lineRule="auto"/>
              <w:jc w:val="both"/>
              <w:rPr>
                <w:rFonts w:ascii="Times New Roman" w:hAnsi="Times New Roman"/>
                <w:sz w:val="24"/>
              </w:rPr>
            </w:pPr>
          </w:p>
        </w:tc>
        <w:tc>
          <w:tcPr>
            <w:tcW w:w="2126" w:type="dxa"/>
            <w:vMerge/>
          </w:tcPr>
          <w:p w14:paraId="7E765719" w14:textId="77777777" w:rsidR="00B2063D" w:rsidRDefault="00B2063D" w:rsidP="009263E2">
            <w:pPr>
              <w:pStyle w:val="ListParagraph"/>
              <w:ind w:left="0"/>
              <w:jc w:val="center"/>
            </w:pPr>
          </w:p>
        </w:tc>
        <w:tc>
          <w:tcPr>
            <w:tcW w:w="1417" w:type="dxa"/>
          </w:tcPr>
          <w:p w14:paraId="1CF868D3" w14:textId="37E3B709" w:rsidR="00B2063D" w:rsidRPr="008A34C2" w:rsidDel="00B56A3B" w:rsidRDefault="00B2063D"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00DA1B2E" w14:textId="680C5AE7" w:rsidR="00B2063D" w:rsidRDefault="00B2063D" w:rsidP="00EB4104">
            <w:pPr>
              <w:pStyle w:val="NoSpacing"/>
              <w:jc w:val="both"/>
              <w:rPr>
                <w:rFonts w:ascii="Times New Roman" w:eastAsia="Times New Roman" w:hAnsi="Times New Roman"/>
                <w:color w:val="auto"/>
                <w:sz w:val="24"/>
              </w:rPr>
            </w:pPr>
            <w:r w:rsidRPr="00B2063D">
              <w:rPr>
                <w:rFonts w:ascii="Times New Roman" w:eastAsia="Times New Roman" w:hAnsi="Times New Roman"/>
                <w:color w:val="auto"/>
                <w:sz w:val="24"/>
              </w:rPr>
              <w:t xml:space="preserve">Ja projekta iesniegumā norādītā informācija neatbilst minētajām prasībām, projekta iesniegumu novērtē ar </w:t>
            </w:r>
            <w:r w:rsidRPr="008F2DA5">
              <w:rPr>
                <w:rFonts w:ascii="Times New Roman" w:eastAsia="Times New Roman" w:hAnsi="Times New Roman"/>
                <w:b/>
                <w:bCs/>
                <w:color w:val="auto"/>
                <w:sz w:val="24"/>
              </w:rPr>
              <w:t>“Jā, ar nosacījumu”</w:t>
            </w:r>
            <w:r w:rsidRPr="00B2063D">
              <w:rPr>
                <w:rFonts w:ascii="Times New Roman" w:eastAsia="Times New Roman" w:hAnsi="Times New Roman"/>
                <w:color w:val="auto"/>
                <w:sz w:val="24"/>
              </w:rPr>
              <w:t xml:space="preserve"> un izvirza nosacījumu veikt atbilstošus precizējumus.</w:t>
            </w:r>
          </w:p>
        </w:tc>
      </w:tr>
      <w:tr w:rsidR="00B2063D" w:rsidRPr="00C155BE" w14:paraId="5F9E1AB3" w14:textId="77777777" w:rsidTr="5A60F348">
        <w:trPr>
          <w:trHeight w:val="411"/>
        </w:trPr>
        <w:tc>
          <w:tcPr>
            <w:tcW w:w="993" w:type="dxa"/>
            <w:vMerge/>
          </w:tcPr>
          <w:p w14:paraId="483A29E1" w14:textId="77777777" w:rsidR="00B2063D" w:rsidRPr="008A34C2" w:rsidDel="00B56A3B" w:rsidRDefault="00B2063D" w:rsidP="009263E2">
            <w:pPr>
              <w:spacing w:after="0"/>
              <w:rPr>
                <w:rFonts w:ascii="Times New Roman" w:eastAsia="Times New Roman" w:hAnsi="Times New Roman"/>
                <w:color w:val="auto"/>
                <w:sz w:val="24"/>
              </w:rPr>
            </w:pPr>
          </w:p>
        </w:tc>
        <w:tc>
          <w:tcPr>
            <w:tcW w:w="4395" w:type="dxa"/>
            <w:vMerge/>
          </w:tcPr>
          <w:p w14:paraId="7A656B09" w14:textId="77777777" w:rsidR="00B2063D" w:rsidRPr="00B2063D" w:rsidRDefault="00B2063D" w:rsidP="63319318">
            <w:pPr>
              <w:spacing w:after="0" w:line="240" w:lineRule="auto"/>
              <w:jc w:val="both"/>
              <w:rPr>
                <w:rFonts w:ascii="Times New Roman" w:hAnsi="Times New Roman"/>
                <w:sz w:val="24"/>
              </w:rPr>
            </w:pPr>
          </w:p>
        </w:tc>
        <w:tc>
          <w:tcPr>
            <w:tcW w:w="2126" w:type="dxa"/>
            <w:vMerge/>
          </w:tcPr>
          <w:p w14:paraId="1FC8315B" w14:textId="77777777" w:rsidR="00B2063D" w:rsidRDefault="00B2063D" w:rsidP="009263E2">
            <w:pPr>
              <w:pStyle w:val="ListParagraph"/>
              <w:ind w:left="0"/>
              <w:jc w:val="center"/>
            </w:pPr>
          </w:p>
        </w:tc>
        <w:tc>
          <w:tcPr>
            <w:tcW w:w="1417" w:type="dxa"/>
          </w:tcPr>
          <w:p w14:paraId="5E1A37EA" w14:textId="627E1E11" w:rsidR="00B2063D" w:rsidRPr="008A34C2" w:rsidDel="00B56A3B" w:rsidRDefault="00B2063D"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2EDFED44" w14:textId="452826D4" w:rsidR="00B2063D" w:rsidRDefault="00B2063D" w:rsidP="00EB4104">
            <w:pPr>
              <w:pStyle w:val="NoSpacing"/>
              <w:jc w:val="both"/>
              <w:rPr>
                <w:rFonts w:ascii="Times New Roman" w:eastAsia="Times New Roman" w:hAnsi="Times New Roman"/>
                <w:color w:val="auto"/>
                <w:sz w:val="24"/>
              </w:rPr>
            </w:pPr>
            <w:r w:rsidRPr="00B2063D">
              <w:rPr>
                <w:rFonts w:ascii="Times New Roman" w:eastAsia="Times New Roman" w:hAnsi="Times New Roman"/>
                <w:color w:val="auto"/>
                <w:sz w:val="24"/>
              </w:rPr>
              <w:t xml:space="preserve">Vērtējums ir </w:t>
            </w:r>
            <w:r w:rsidRPr="008F2DA5">
              <w:rPr>
                <w:rFonts w:ascii="Times New Roman" w:eastAsia="Times New Roman" w:hAnsi="Times New Roman"/>
                <w:b/>
                <w:bCs/>
                <w:color w:val="auto"/>
                <w:sz w:val="24"/>
              </w:rPr>
              <w:t>„Nē”,</w:t>
            </w:r>
            <w:r w:rsidRPr="00B2063D">
              <w:rPr>
                <w:rFonts w:ascii="Times New Roman" w:eastAsia="Times New Roman" w:hAnsi="Times New Roman"/>
                <w:color w:val="auto"/>
                <w:sz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A3DA4" w:rsidRPr="00C155BE" w14:paraId="4026697A" w14:textId="77777777" w:rsidTr="5A60F348">
        <w:trPr>
          <w:trHeight w:val="411"/>
        </w:trPr>
        <w:tc>
          <w:tcPr>
            <w:tcW w:w="15027" w:type="dxa"/>
            <w:gridSpan w:val="5"/>
          </w:tcPr>
          <w:p w14:paraId="788C79B7" w14:textId="23F79E4C" w:rsidR="00EA3DA4" w:rsidRPr="008F2DA5" w:rsidRDefault="00EA3DA4" w:rsidP="00011A4D">
            <w:pPr>
              <w:pStyle w:val="NoSpacing"/>
              <w:spacing w:before="120" w:after="120"/>
              <w:jc w:val="center"/>
              <w:rPr>
                <w:rFonts w:ascii="Times New Roman" w:eastAsia="Times New Roman" w:hAnsi="Times New Roman"/>
                <w:b/>
                <w:bCs/>
                <w:color w:val="auto"/>
                <w:sz w:val="24"/>
              </w:rPr>
            </w:pPr>
            <w:r w:rsidRPr="008F2DA5">
              <w:rPr>
                <w:rFonts w:ascii="Times New Roman" w:eastAsia="Times New Roman" w:hAnsi="Times New Roman"/>
                <w:b/>
                <w:bCs/>
                <w:color w:val="auto"/>
                <w:sz w:val="24"/>
              </w:rPr>
              <w:t xml:space="preserve">Horizontālā principa “Vienlīdzība, iekļaušana, </w:t>
            </w:r>
            <w:proofErr w:type="spellStart"/>
            <w:r w:rsidRPr="008F2DA5">
              <w:rPr>
                <w:rFonts w:ascii="Times New Roman" w:eastAsia="Times New Roman" w:hAnsi="Times New Roman"/>
                <w:b/>
                <w:bCs/>
                <w:color w:val="auto"/>
                <w:sz w:val="24"/>
              </w:rPr>
              <w:t>nediskriminācija</w:t>
            </w:r>
            <w:proofErr w:type="spellEnd"/>
            <w:r w:rsidRPr="008F2DA5">
              <w:rPr>
                <w:rFonts w:ascii="Times New Roman" w:eastAsia="Times New Roman" w:hAnsi="Times New Roman"/>
                <w:b/>
                <w:bCs/>
                <w:color w:val="auto"/>
                <w:sz w:val="24"/>
              </w:rPr>
              <w:t xml:space="preserve"> un </w:t>
            </w:r>
            <w:proofErr w:type="spellStart"/>
            <w:r w:rsidRPr="008F2DA5">
              <w:rPr>
                <w:rFonts w:ascii="Times New Roman" w:eastAsia="Times New Roman" w:hAnsi="Times New Roman"/>
                <w:b/>
                <w:bCs/>
                <w:color w:val="auto"/>
                <w:sz w:val="24"/>
              </w:rPr>
              <w:t>pamattiesību</w:t>
            </w:r>
            <w:proofErr w:type="spellEnd"/>
            <w:r w:rsidRPr="008F2DA5">
              <w:rPr>
                <w:rFonts w:ascii="Times New Roman" w:eastAsia="Times New Roman" w:hAnsi="Times New Roman"/>
                <w:b/>
                <w:bCs/>
                <w:color w:val="auto"/>
                <w:sz w:val="24"/>
              </w:rPr>
              <w:t xml:space="preserve"> ievērošana”</w:t>
            </w:r>
            <w:r w:rsidR="00714B75">
              <w:rPr>
                <w:rFonts w:ascii="Times New Roman" w:eastAsia="Times New Roman" w:hAnsi="Times New Roman"/>
                <w:b/>
                <w:bCs/>
                <w:color w:val="auto"/>
                <w:sz w:val="24"/>
              </w:rPr>
              <w:t xml:space="preserve"> (</w:t>
            </w:r>
            <w:r w:rsidR="00391996">
              <w:rPr>
                <w:rFonts w:ascii="Times New Roman" w:eastAsia="Times New Roman" w:hAnsi="Times New Roman"/>
                <w:b/>
                <w:bCs/>
                <w:color w:val="auto"/>
                <w:sz w:val="24"/>
              </w:rPr>
              <w:t xml:space="preserve">turpmāk - </w:t>
            </w:r>
            <w:r w:rsidR="00714B75">
              <w:rPr>
                <w:rFonts w:ascii="Times New Roman" w:eastAsia="Times New Roman" w:hAnsi="Times New Roman"/>
                <w:b/>
                <w:bCs/>
                <w:color w:val="auto"/>
                <w:sz w:val="24"/>
              </w:rPr>
              <w:t>HP VINPI)</w:t>
            </w:r>
            <w:r w:rsidRPr="008F2DA5">
              <w:rPr>
                <w:rFonts w:ascii="Times New Roman" w:eastAsia="Times New Roman" w:hAnsi="Times New Roman"/>
                <w:b/>
                <w:bCs/>
                <w:color w:val="auto"/>
                <w:sz w:val="24"/>
              </w:rPr>
              <w:t xml:space="preserve"> specifiskais atbilstības kritērijs</w:t>
            </w:r>
          </w:p>
        </w:tc>
      </w:tr>
      <w:tr w:rsidR="009A637C" w:rsidRPr="00C155BE" w14:paraId="222DA657" w14:textId="77777777" w:rsidTr="5A60F348">
        <w:trPr>
          <w:trHeight w:val="411"/>
        </w:trPr>
        <w:tc>
          <w:tcPr>
            <w:tcW w:w="993" w:type="dxa"/>
            <w:vMerge w:val="restart"/>
          </w:tcPr>
          <w:p w14:paraId="384B352D" w14:textId="7DE195EF" w:rsidR="009263E2" w:rsidRPr="00662B14" w:rsidRDefault="006152CD" w:rsidP="009263E2">
            <w:pPr>
              <w:spacing w:after="0"/>
              <w:rPr>
                <w:rFonts w:ascii="Times New Roman" w:eastAsia="Times New Roman" w:hAnsi="Times New Roman"/>
                <w:color w:val="auto"/>
                <w:sz w:val="24"/>
              </w:rPr>
            </w:pPr>
            <w:r w:rsidRPr="00662B14">
              <w:rPr>
                <w:rFonts w:ascii="Times New Roman" w:eastAsia="Times New Roman" w:hAnsi="Times New Roman"/>
                <w:color w:val="auto"/>
                <w:sz w:val="24"/>
              </w:rPr>
              <w:t>2</w:t>
            </w:r>
            <w:r w:rsidR="009263E2" w:rsidRPr="00662B14">
              <w:rPr>
                <w:rFonts w:ascii="Times New Roman" w:eastAsia="Times New Roman" w:hAnsi="Times New Roman"/>
                <w:color w:val="auto"/>
                <w:sz w:val="24"/>
              </w:rPr>
              <w:t>.</w:t>
            </w:r>
            <w:r w:rsidR="00872DB4" w:rsidRPr="00662B14">
              <w:rPr>
                <w:rFonts w:ascii="Times New Roman" w:eastAsia="Times New Roman" w:hAnsi="Times New Roman"/>
                <w:color w:val="auto"/>
                <w:sz w:val="24"/>
              </w:rPr>
              <w:t>2</w:t>
            </w:r>
            <w:r w:rsidR="009263E2" w:rsidRPr="00662B14" w:rsidDel="00B56A3B">
              <w:rPr>
                <w:rFonts w:ascii="Times New Roman" w:eastAsia="Times New Roman" w:hAnsi="Times New Roman"/>
                <w:color w:val="auto"/>
                <w:sz w:val="24"/>
              </w:rPr>
              <w:t>.</w:t>
            </w:r>
          </w:p>
        </w:tc>
        <w:tc>
          <w:tcPr>
            <w:tcW w:w="4395" w:type="dxa"/>
            <w:vMerge w:val="restart"/>
          </w:tcPr>
          <w:p w14:paraId="3843CC86" w14:textId="22B1A8C3" w:rsidR="009263E2" w:rsidRPr="00662B14" w:rsidRDefault="00D04047" w:rsidP="63319318">
            <w:pPr>
              <w:spacing w:after="0" w:line="240" w:lineRule="auto"/>
              <w:jc w:val="both"/>
              <w:rPr>
                <w:rStyle w:val="FootnoteReference"/>
                <w:rFonts w:ascii="Times New Roman" w:eastAsia="Times New Roman" w:hAnsi="Times New Roman"/>
                <w:color w:val="auto"/>
                <w:sz w:val="24"/>
              </w:rPr>
            </w:pPr>
            <w:r w:rsidRPr="00662B14">
              <w:rPr>
                <w:rFonts w:ascii="Times New Roman" w:hAnsi="Times New Roman"/>
                <w:color w:val="auto"/>
                <w:sz w:val="24"/>
              </w:rPr>
              <w:t xml:space="preserve">Projektā ir paredzētas darbības, kas veicina vienlīdzību, iekļaušanu, </w:t>
            </w:r>
            <w:proofErr w:type="spellStart"/>
            <w:r w:rsidRPr="00662B14">
              <w:rPr>
                <w:rFonts w:ascii="Times New Roman" w:hAnsi="Times New Roman"/>
                <w:color w:val="auto"/>
                <w:sz w:val="24"/>
              </w:rPr>
              <w:t>nediskrimināciju</w:t>
            </w:r>
            <w:proofErr w:type="spellEnd"/>
            <w:r w:rsidRPr="00662B14">
              <w:rPr>
                <w:rFonts w:ascii="Times New Roman" w:hAnsi="Times New Roman"/>
                <w:color w:val="auto"/>
                <w:sz w:val="24"/>
              </w:rPr>
              <w:t xml:space="preserve"> un </w:t>
            </w:r>
            <w:proofErr w:type="spellStart"/>
            <w:r w:rsidRPr="00662B14">
              <w:rPr>
                <w:rFonts w:ascii="Times New Roman" w:hAnsi="Times New Roman"/>
                <w:color w:val="auto"/>
                <w:sz w:val="24"/>
              </w:rPr>
              <w:t>pamattiesību</w:t>
            </w:r>
            <w:proofErr w:type="spellEnd"/>
            <w:r w:rsidRPr="00662B14">
              <w:rPr>
                <w:rFonts w:ascii="Times New Roman" w:hAnsi="Times New Roman"/>
                <w:color w:val="auto"/>
                <w:sz w:val="24"/>
              </w:rPr>
              <w:t xml:space="preserve"> ievērošanu.</w:t>
            </w:r>
          </w:p>
        </w:tc>
        <w:tc>
          <w:tcPr>
            <w:tcW w:w="2126" w:type="dxa"/>
            <w:vMerge w:val="restart"/>
          </w:tcPr>
          <w:p w14:paraId="1C0A0DF8" w14:textId="27653F3C" w:rsidR="009263E2" w:rsidRPr="00662B14" w:rsidRDefault="009263E2" w:rsidP="009263E2">
            <w:pPr>
              <w:pStyle w:val="ListParagraph"/>
              <w:ind w:left="0"/>
              <w:jc w:val="center"/>
            </w:pPr>
            <w:r w:rsidRPr="00662B14" w:rsidDel="00B56A3B">
              <w:t>P</w:t>
            </w:r>
          </w:p>
        </w:tc>
        <w:tc>
          <w:tcPr>
            <w:tcW w:w="1417" w:type="dxa"/>
          </w:tcPr>
          <w:p w14:paraId="48C69C0A" w14:textId="0F6291A1" w:rsidR="009263E2" w:rsidRPr="00662B14" w:rsidRDefault="009263E2" w:rsidP="009263E2">
            <w:pPr>
              <w:pStyle w:val="NoSpacing"/>
              <w:jc w:val="center"/>
              <w:rPr>
                <w:rFonts w:ascii="Times New Roman" w:hAnsi="Times New Roman"/>
                <w:color w:val="auto"/>
                <w:sz w:val="24"/>
              </w:rPr>
            </w:pPr>
            <w:r w:rsidRPr="00662B14" w:rsidDel="00B56A3B">
              <w:rPr>
                <w:rFonts w:ascii="Times New Roman" w:hAnsi="Times New Roman"/>
                <w:color w:val="auto"/>
                <w:sz w:val="24"/>
              </w:rPr>
              <w:t>Jā</w:t>
            </w:r>
          </w:p>
        </w:tc>
        <w:tc>
          <w:tcPr>
            <w:tcW w:w="6096" w:type="dxa"/>
          </w:tcPr>
          <w:p w14:paraId="3FA062C8" w14:textId="77777777" w:rsidR="001D3E7D" w:rsidRPr="00662B14" w:rsidRDefault="001D3E7D" w:rsidP="001D3E7D">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Vērtējums ir </w:t>
            </w:r>
            <w:r w:rsidRPr="00662B14">
              <w:rPr>
                <w:rFonts w:ascii="Times New Roman" w:eastAsia="Times New Roman" w:hAnsi="Times New Roman"/>
                <w:b/>
                <w:color w:val="auto"/>
                <w:sz w:val="24"/>
              </w:rPr>
              <w:t>„Jā”,</w:t>
            </w:r>
            <w:r w:rsidRPr="00662B14">
              <w:rPr>
                <w:rFonts w:ascii="Times New Roman" w:eastAsia="Times New Roman" w:hAnsi="Times New Roman"/>
                <w:bCs/>
                <w:color w:val="auto"/>
                <w:sz w:val="24"/>
              </w:rPr>
              <w:t xml:space="preserve"> ja no projekta iesniegumā ietvertās informācijas ir secināms, ka projektā plānotas: </w:t>
            </w:r>
          </w:p>
          <w:p w14:paraId="3959E114" w14:textId="06AA43D7" w:rsidR="001D3E7D"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vismaz 3 vispārīgās HP </w:t>
            </w:r>
            <w:r w:rsidR="0032089E" w:rsidRPr="0032089E">
              <w:rPr>
                <w:rFonts w:ascii="Times New Roman" w:eastAsia="Times New Roman" w:hAnsi="Times New Roman"/>
                <w:bCs/>
                <w:color w:val="C00000"/>
                <w:sz w:val="24"/>
              </w:rPr>
              <w:t>VINPI</w:t>
            </w:r>
            <w:r w:rsidR="0032089E">
              <w:rPr>
                <w:rFonts w:ascii="Times New Roman" w:eastAsia="Times New Roman" w:hAnsi="Times New Roman"/>
                <w:bCs/>
                <w:color w:val="auto"/>
                <w:sz w:val="24"/>
              </w:rPr>
              <w:t xml:space="preserve"> </w:t>
            </w:r>
            <w:r w:rsidRPr="00662B14">
              <w:rPr>
                <w:rFonts w:ascii="Times New Roman" w:eastAsia="Times New Roman" w:hAnsi="Times New Roman"/>
                <w:bCs/>
                <w:color w:val="auto"/>
                <w:sz w:val="24"/>
              </w:rPr>
              <w:t xml:space="preserve">darbības; </w:t>
            </w:r>
          </w:p>
          <w:p w14:paraId="294B9104" w14:textId="016D4162" w:rsidR="00C31F1F" w:rsidRPr="00662B14" w:rsidRDefault="00C31F1F" w:rsidP="00C31F1F">
            <w:pPr>
              <w:pStyle w:val="ListParagraph"/>
              <w:numPr>
                <w:ilvl w:val="0"/>
                <w:numId w:val="9"/>
              </w:numPr>
              <w:rPr>
                <w:bCs/>
              </w:rPr>
            </w:pPr>
            <w:r w:rsidRPr="00662B14">
              <w:rPr>
                <w:bCs/>
              </w:rPr>
              <w:t>vismaz</w:t>
            </w:r>
            <w:r w:rsidRPr="009A6635">
              <w:rPr>
                <w:bCs/>
                <w:color w:val="C00000"/>
              </w:rPr>
              <w:t xml:space="preserve"> 3 </w:t>
            </w:r>
            <w:r w:rsidRPr="00662B14">
              <w:rPr>
                <w:bCs/>
              </w:rPr>
              <w:t>specifiskās HP</w:t>
            </w:r>
            <w:r w:rsidR="0032089E">
              <w:rPr>
                <w:bCs/>
              </w:rPr>
              <w:t xml:space="preserve"> </w:t>
            </w:r>
            <w:r w:rsidR="0032089E" w:rsidRPr="0032089E">
              <w:rPr>
                <w:bCs/>
                <w:color w:val="C00000"/>
              </w:rPr>
              <w:t>VINPI</w:t>
            </w:r>
            <w:r w:rsidRPr="00662B14">
              <w:rPr>
                <w:bCs/>
              </w:rPr>
              <w:t xml:space="preserve"> darbības un </w:t>
            </w:r>
            <w:proofErr w:type="spellStart"/>
            <w:r w:rsidRPr="00662B14">
              <w:rPr>
                <w:bCs/>
              </w:rPr>
              <w:t>pamattiesību</w:t>
            </w:r>
            <w:proofErr w:type="spellEnd"/>
            <w:r w:rsidRPr="00662B14">
              <w:rPr>
                <w:bCs/>
              </w:rPr>
              <w:t xml:space="preserve"> ievērošanu; </w:t>
            </w:r>
          </w:p>
          <w:p w14:paraId="3549AD39" w14:textId="7FEA671F" w:rsidR="00780E0A"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ir noteikt</w:t>
            </w:r>
            <w:r w:rsidR="00E90B64">
              <w:rPr>
                <w:rFonts w:ascii="Times New Roman" w:eastAsia="Times New Roman" w:hAnsi="Times New Roman"/>
                <w:bCs/>
                <w:color w:val="auto"/>
                <w:sz w:val="24"/>
              </w:rPr>
              <w:t xml:space="preserve">s </w:t>
            </w:r>
            <w:r w:rsidR="00E90B64" w:rsidRPr="0032089E">
              <w:rPr>
                <w:rFonts w:ascii="Times New Roman" w:eastAsia="Times New Roman" w:hAnsi="Times New Roman"/>
                <w:bCs/>
                <w:color w:val="auto"/>
                <w:sz w:val="24"/>
              </w:rPr>
              <w:t>vismaz</w:t>
            </w:r>
            <w:r w:rsidRPr="00662B14">
              <w:rPr>
                <w:rFonts w:ascii="Times New Roman" w:eastAsia="Times New Roman" w:hAnsi="Times New Roman"/>
                <w:bCs/>
                <w:color w:val="auto"/>
                <w:sz w:val="24"/>
              </w:rPr>
              <w:t xml:space="preserve"> </w:t>
            </w:r>
            <w:r w:rsidR="00BD58BF" w:rsidRPr="00662B14">
              <w:rPr>
                <w:rFonts w:ascii="Times New Roman" w:eastAsia="Times New Roman" w:hAnsi="Times New Roman"/>
                <w:bCs/>
                <w:color w:val="auto"/>
                <w:sz w:val="24"/>
              </w:rPr>
              <w:t>1</w:t>
            </w:r>
            <w:r w:rsidRPr="00662B14">
              <w:rPr>
                <w:rFonts w:ascii="Times New Roman" w:eastAsia="Times New Roman" w:hAnsi="Times New Roman"/>
                <w:bCs/>
                <w:color w:val="auto"/>
                <w:sz w:val="24"/>
              </w:rPr>
              <w:t xml:space="preserve"> HP </w:t>
            </w:r>
            <w:r w:rsidR="0032089E" w:rsidRPr="0032089E">
              <w:rPr>
                <w:rFonts w:ascii="Times New Roman" w:eastAsia="Times New Roman" w:hAnsi="Times New Roman"/>
                <w:bCs/>
                <w:color w:val="C00000"/>
                <w:sz w:val="24"/>
              </w:rPr>
              <w:t xml:space="preserve">VINPI </w:t>
            </w:r>
            <w:r w:rsidRPr="00662B14">
              <w:rPr>
                <w:rFonts w:ascii="Times New Roman" w:eastAsia="Times New Roman" w:hAnsi="Times New Roman"/>
                <w:bCs/>
                <w:color w:val="auto"/>
                <w:sz w:val="24"/>
              </w:rPr>
              <w:t>rādītāj</w:t>
            </w:r>
            <w:r w:rsidR="00BD58BF" w:rsidRPr="00662B14">
              <w:rPr>
                <w:rFonts w:ascii="Times New Roman" w:eastAsia="Times New Roman" w:hAnsi="Times New Roman"/>
                <w:bCs/>
                <w:color w:val="auto"/>
                <w:sz w:val="24"/>
              </w:rPr>
              <w:t>s</w:t>
            </w:r>
            <w:r w:rsidR="00780E0A" w:rsidRPr="00662B14">
              <w:rPr>
                <w:rStyle w:val="FootnoteReference"/>
                <w:rFonts w:ascii="Times New Roman" w:eastAsia="Times New Roman" w:hAnsi="Times New Roman"/>
                <w:bCs/>
                <w:color w:val="auto"/>
                <w:sz w:val="24"/>
              </w:rPr>
              <w:footnoteReference w:id="3"/>
            </w:r>
            <w:r w:rsidRPr="00662B14">
              <w:rPr>
                <w:rFonts w:ascii="Times New Roman" w:eastAsia="Times New Roman" w:hAnsi="Times New Roman"/>
                <w:bCs/>
                <w:color w:val="auto"/>
                <w:sz w:val="24"/>
              </w:rPr>
              <w:t>.</w:t>
            </w:r>
          </w:p>
          <w:p w14:paraId="6A88159A" w14:textId="77777777" w:rsidR="00780E0A" w:rsidRPr="00662B14" w:rsidRDefault="00780E0A" w:rsidP="00780E0A">
            <w:pPr>
              <w:pStyle w:val="NoSpacing"/>
              <w:ind w:left="1080"/>
              <w:jc w:val="both"/>
              <w:rPr>
                <w:rFonts w:ascii="Times New Roman" w:eastAsia="Times New Roman" w:hAnsi="Times New Roman"/>
                <w:bCs/>
                <w:color w:val="auto"/>
                <w:sz w:val="24"/>
              </w:rPr>
            </w:pPr>
          </w:p>
          <w:p w14:paraId="5E662256" w14:textId="46F54805" w:rsidR="00B26C83" w:rsidRPr="00662B14" w:rsidRDefault="001D3E7D" w:rsidP="001D3E7D">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Informācija ir sagatavota, balstoties, piemēram, uz konsultācijām ar valsts, pašvaldību institūcijām vai nevalstiskajām organizācijām, kas pārstāv mērķa grupu </w:t>
            </w:r>
            <w:r w:rsidRPr="00662B14">
              <w:rPr>
                <w:rFonts w:ascii="Times New Roman" w:eastAsia="Times New Roman" w:hAnsi="Times New Roman"/>
                <w:bCs/>
                <w:color w:val="auto"/>
                <w:sz w:val="24"/>
              </w:rPr>
              <w:lastRenderedPageBreak/>
              <w:t>intereses, dažādiem</w:t>
            </w:r>
            <w:r w:rsidR="00B26C83" w:rsidRPr="00662B14">
              <w:rPr>
                <w:rFonts w:ascii="Times New Roman" w:eastAsia="Times New Roman" w:hAnsi="Times New Roman"/>
                <w:bCs/>
                <w:color w:val="auto"/>
                <w:sz w:val="24"/>
              </w:rPr>
              <w:t xml:space="preserve"> </w:t>
            </w:r>
            <w:r w:rsidRPr="00662B14">
              <w:rPr>
                <w:rFonts w:ascii="Times New Roman" w:eastAsia="Times New Roman" w:hAnsi="Times New Roman"/>
                <w:bCs/>
                <w:color w:val="auto"/>
                <w:sz w:val="24"/>
              </w:rPr>
              <w:t xml:space="preserve">pieejamiem statistikas datiem, pētījumiem u.c. datu avotiem, kas raksturo attiecīgās mērķa grupas situāciju. </w:t>
            </w:r>
          </w:p>
          <w:p w14:paraId="2D9EFA4E" w14:textId="77777777" w:rsidR="00B26C83" w:rsidRPr="00662B14" w:rsidRDefault="00B26C83" w:rsidP="001D3E7D">
            <w:pPr>
              <w:pStyle w:val="NoSpacing"/>
              <w:jc w:val="both"/>
              <w:rPr>
                <w:rFonts w:ascii="Times New Roman" w:eastAsia="Times New Roman" w:hAnsi="Times New Roman"/>
                <w:bCs/>
                <w:color w:val="auto"/>
                <w:sz w:val="24"/>
              </w:rPr>
            </w:pPr>
          </w:p>
          <w:p w14:paraId="15714D7B" w14:textId="77777777" w:rsidR="00252834" w:rsidRPr="00662B14" w:rsidRDefault="001D3E7D" w:rsidP="001D3E7D">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1) Vispārīgo horizontālā principa darbību piemēri projekta iesniegumā: </w:t>
            </w:r>
          </w:p>
          <w:p w14:paraId="79EAF7F9" w14:textId="77777777" w:rsidR="00252834" w:rsidRPr="00662B14" w:rsidRDefault="00252834" w:rsidP="001D3E7D">
            <w:pPr>
              <w:pStyle w:val="NoSpacing"/>
              <w:jc w:val="both"/>
              <w:rPr>
                <w:rFonts w:ascii="Times New Roman" w:eastAsia="Times New Roman" w:hAnsi="Times New Roman"/>
                <w:bCs/>
                <w:color w:val="auto"/>
                <w:sz w:val="24"/>
              </w:rPr>
            </w:pPr>
          </w:p>
          <w:p w14:paraId="41A9D732" w14:textId="5F1669F0" w:rsidR="00C069B4" w:rsidRPr="00662B14" w:rsidRDefault="001D3E7D" w:rsidP="001D3E7D">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attiecībā uz projekta vadības un īstenošanas personālu:</w:t>
            </w:r>
          </w:p>
          <w:p w14:paraId="07C60DEB" w14:textId="77777777" w:rsidR="00C069B4"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virzīti pasākumi, kas sekmē darba un ģimenes dzīves līdzsvaru, paredzot elastīga un nepilna laika darba iespēju nodrošināšanu vecākiem ar bērniem un personām, kuras aprūpē tuviniekus; </w:t>
            </w:r>
          </w:p>
          <w:p w14:paraId="5E7EA03D" w14:textId="77777777" w:rsidR="00C069B4"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 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06AB2A68" w14:textId="77777777" w:rsidR="00252834"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 sievietēm un vīriešiem nodrošināta vienlīdzīga darba samaksa un vienlīdzīgas karjeras izaugsmes iespējas, tostarp nodrošinot dalību apmācībās, semināros, komandējumos, (t.sk. piemērota vienlīdzīgas bonusu sistēma, veselības apdrošināšana u.c.); </w:t>
            </w:r>
          </w:p>
          <w:p w14:paraId="0BEA8F37" w14:textId="77777777" w:rsidR="000730D7" w:rsidRPr="00662B14" w:rsidRDefault="000730D7" w:rsidP="00252834">
            <w:pPr>
              <w:pStyle w:val="NoSpacing"/>
              <w:ind w:left="1080"/>
              <w:jc w:val="both"/>
              <w:rPr>
                <w:rFonts w:ascii="Times New Roman" w:eastAsia="Times New Roman" w:hAnsi="Times New Roman"/>
                <w:bCs/>
                <w:color w:val="auto"/>
                <w:sz w:val="24"/>
              </w:rPr>
            </w:pPr>
          </w:p>
          <w:p w14:paraId="071E1AC5" w14:textId="5B73FE2B" w:rsidR="00C069B4" w:rsidRPr="00662B14" w:rsidRDefault="001D3E7D" w:rsidP="009F79FE">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komunikācijas un publicitātes pasākumos: </w:t>
            </w:r>
          </w:p>
          <w:p w14:paraId="472E77CD" w14:textId="77777777" w:rsidR="000730D7" w:rsidRPr="00662B14" w:rsidRDefault="000730D7" w:rsidP="00252834">
            <w:pPr>
              <w:pStyle w:val="NoSpacing"/>
              <w:ind w:left="1080"/>
              <w:jc w:val="both"/>
              <w:rPr>
                <w:rFonts w:ascii="Times New Roman" w:eastAsia="Times New Roman" w:hAnsi="Times New Roman"/>
                <w:bCs/>
                <w:color w:val="auto"/>
                <w:sz w:val="24"/>
              </w:rPr>
            </w:pPr>
          </w:p>
          <w:p w14:paraId="0DD33E02" w14:textId="057A71BB" w:rsidR="001D3E7D"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īstenojot projekta komunikācijas aktivitātes, tiks izvēlēta valoda un vizuālie tēli, kas mazina diskrimināciju un stereotipu veidošanos (skat. metodisko materiālu “Ieteikumi diskrimināciju un stereotipus mazinošai komunikācijai ar </w:t>
            </w:r>
            <w:r w:rsidRPr="00662B14">
              <w:rPr>
                <w:rFonts w:ascii="Times New Roman" w:eastAsia="Times New Roman" w:hAnsi="Times New Roman"/>
                <w:bCs/>
                <w:color w:val="auto"/>
                <w:sz w:val="24"/>
              </w:rPr>
              <w:lastRenderedPageBreak/>
              <w:t>sabiedrību”,) https://www.lm.gov.lv/lv/ieteikumi–diskriminaciju–un–stereotipus–mazinosai–komunikacijai–ar–sabiedribu–22112022);</w:t>
            </w:r>
          </w:p>
          <w:p w14:paraId="31EDB63D" w14:textId="27691428" w:rsidR="00BC2116"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w:t>
            </w:r>
            <w:proofErr w:type="spellStart"/>
            <w:r w:rsidRPr="00662B14">
              <w:rPr>
                <w:rFonts w:ascii="Times New Roman" w:eastAsia="Times New Roman" w:hAnsi="Times New Roman"/>
                <w:bCs/>
                <w:color w:val="auto"/>
                <w:sz w:val="24"/>
              </w:rPr>
              <w:t>piekļūstamības</w:t>
            </w:r>
            <w:proofErr w:type="spellEnd"/>
            <w:r w:rsidRPr="00662B14">
              <w:rPr>
                <w:rFonts w:ascii="Times New Roman" w:eastAsia="Times New Roman" w:hAnsi="Times New Roman"/>
                <w:bCs/>
                <w:color w:val="auto"/>
                <w:sz w:val="24"/>
              </w:rPr>
              <w:t xml:space="preserve"> prasībām (WCAG 2.1 AA)” </w:t>
            </w:r>
            <w:hyperlink r:id="rId12" w:history="1">
              <w:r w:rsidR="00BC2116" w:rsidRPr="00662B14">
                <w:rPr>
                  <w:rStyle w:val="Hyperlink"/>
                  <w:rFonts w:ascii="Times New Roman" w:eastAsia="Times New Roman" w:hAnsi="Times New Roman"/>
                  <w:bCs/>
                  <w:color w:val="auto"/>
                  <w:sz w:val="24"/>
                </w:rPr>
                <w:t>https://pieklustamiba.varam.gov.lv/</w:t>
              </w:r>
            </w:hyperlink>
            <w:r w:rsidRPr="00662B14">
              <w:rPr>
                <w:rFonts w:ascii="Times New Roman" w:eastAsia="Times New Roman" w:hAnsi="Times New Roman"/>
                <w:bCs/>
                <w:color w:val="auto"/>
                <w:sz w:val="24"/>
              </w:rPr>
              <w:t xml:space="preserve">); </w:t>
            </w:r>
          </w:p>
          <w:p w14:paraId="0BF5D0D6" w14:textId="497B668F" w:rsidR="00BC2116" w:rsidRPr="00662B14" w:rsidRDefault="001D3E7D" w:rsidP="00414518">
            <w:pPr>
              <w:pStyle w:val="NoSpacing"/>
              <w:numPr>
                <w:ilvl w:val="0"/>
                <w:numId w:val="9"/>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projekta tīmekļvietnē izveidota sadaļa "Viegli lasīt", kurā iekļauta īsa aprakstoša informācija par projektu un citu lasītājiem nepieciešamu informāciju vieglajā valodā, lai plašākai sabiedrībai nodrošinātu iespēju uzzināt par ES fondu ieguldījumiem</w:t>
            </w:r>
            <w:r w:rsidR="009F79FE" w:rsidRPr="00662B14">
              <w:rPr>
                <w:rFonts w:ascii="Times New Roman" w:eastAsia="Times New Roman" w:hAnsi="Times New Roman"/>
                <w:bCs/>
                <w:color w:val="auto"/>
                <w:sz w:val="24"/>
              </w:rPr>
              <w:t>;</w:t>
            </w:r>
          </w:p>
          <w:p w14:paraId="20934002" w14:textId="77777777" w:rsidR="00D83A3E" w:rsidRPr="00662B14" w:rsidRDefault="00D83A3E" w:rsidP="00BC2116">
            <w:pPr>
              <w:pStyle w:val="NoSpacing"/>
              <w:jc w:val="both"/>
              <w:rPr>
                <w:rFonts w:ascii="Times New Roman" w:eastAsia="Times New Roman" w:hAnsi="Times New Roman"/>
                <w:bCs/>
                <w:color w:val="auto"/>
                <w:sz w:val="24"/>
              </w:rPr>
            </w:pPr>
          </w:p>
          <w:p w14:paraId="4E70FC7C" w14:textId="77777777" w:rsidR="00EF3539" w:rsidRPr="00662B14" w:rsidRDefault="001D3E7D" w:rsidP="00BC2116">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2) Specifisko horizontālā principa darbību piemēri projekta iesniegumā: </w:t>
            </w:r>
          </w:p>
          <w:p w14:paraId="1751446A" w14:textId="1C85A754" w:rsidR="00991C32" w:rsidRPr="00662B14" w:rsidRDefault="001D3E7D" w:rsidP="00BC2116">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Projekta iesniegumā tiek paredzētas specifiskās darbības, kas izriet no pasākuma atbalstāmo darbību un projekta satura un kas īpaši veicina vides un informācijas </w:t>
            </w:r>
            <w:proofErr w:type="spellStart"/>
            <w:r w:rsidRPr="00662B14">
              <w:rPr>
                <w:rFonts w:ascii="Times New Roman" w:eastAsia="Times New Roman" w:hAnsi="Times New Roman"/>
                <w:bCs/>
                <w:color w:val="auto"/>
                <w:sz w:val="24"/>
              </w:rPr>
              <w:t>piekļūstamību</w:t>
            </w:r>
            <w:proofErr w:type="spellEnd"/>
            <w:r w:rsidRPr="00662B14">
              <w:rPr>
                <w:rFonts w:ascii="Times New Roman" w:eastAsia="Times New Roman" w:hAnsi="Times New Roman"/>
                <w:bCs/>
                <w:color w:val="auto"/>
                <w:sz w:val="24"/>
              </w:rPr>
              <w:t xml:space="preserve"> personām ar kustību, redzes, dzirdes vai garīga rakstura traucējumiem, vecāka gadagājuma cilvēkiem un vecākiem ar maziem bērniem, piemēram: </w:t>
            </w:r>
          </w:p>
          <w:p w14:paraId="1D6DED77" w14:textId="53650D0E" w:rsidR="00D83A3E" w:rsidRPr="00662B14" w:rsidRDefault="001850F6" w:rsidP="00414518">
            <w:pPr>
              <w:pStyle w:val="NoSpacing"/>
              <w:numPr>
                <w:ilvl w:val="0"/>
                <w:numId w:val="10"/>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w:t>
            </w:r>
            <w:proofErr w:type="spellStart"/>
            <w:r w:rsidRPr="00662B14">
              <w:rPr>
                <w:rFonts w:ascii="Times New Roman" w:eastAsia="Times New Roman" w:hAnsi="Times New Roman"/>
                <w:bCs/>
                <w:color w:val="auto"/>
                <w:sz w:val="24"/>
              </w:rPr>
              <w:lastRenderedPageBreak/>
              <w:t>piekļūstamības</w:t>
            </w:r>
            <w:proofErr w:type="spellEnd"/>
            <w:r w:rsidRPr="00662B14">
              <w:rPr>
                <w:rFonts w:ascii="Times New Roman" w:eastAsia="Times New Roman" w:hAnsi="Times New Roman"/>
                <w:bCs/>
                <w:color w:val="auto"/>
                <w:sz w:val="24"/>
              </w:rPr>
              <w:t xml:space="preserve"> novērtēšanai, mērķa grupu uzrunāšanai un sasniegšanai u.c. (attiecīgi pievienojot dokumentus, piem. konsultāciju protokolus u.c.);</w:t>
            </w:r>
            <w:r w:rsidRPr="00662B14">
              <w:rPr>
                <w:rFonts w:ascii="Times New Roman" w:eastAsia="Times New Roman" w:hAnsi="Times New Roman"/>
                <w:bCs/>
                <w:color w:val="auto"/>
                <w:sz w:val="24"/>
              </w:rPr>
              <w:cr/>
            </w:r>
          </w:p>
          <w:p w14:paraId="4D1DD8E0" w14:textId="205191DC" w:rsidR="00D83A3E" w:rsidRPr="00662B14" w:rsidRDefault="002134B5" w:rsidP="00414518">
            <w:pPr>
              <w:pStyle w:val="NoSpacing"/>
              <w:numPr>
                <w:ilvl w:val="0"/>
                <w:numId w:val="10"/>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138143F2" w14:textId="524DBD70" w:rsidR="00945954" w:rsidRPr="006B5660" w:rsidRDefault="00945954" w:rsidP="0032089E">
            <w:pPr>
              <w:pStyle w:val="ListParagraph"/>
              <w:numPr>
                <w:ilvl w:val="0"/>
                <w:numId w:val="10"/>
              </w:numPr>
              <w:jc w:val="both"/>
              <w:rPr>
                <w:bCs/>
                <w:color w:val="C00000"/>
              </w:rPr>
            </w:pPr>
            <w:r w:rsidRPr="006B5660">
              <w:rPr>
                <w:bCs/>
                <w:color w:val="C00000"/>
              </w:rPr>
              <w:t>dabas aizsardzības plānu saturā tiks integrēti jautājumi par dzimumu līdztiesību, personu ar invaliditāti vienlīdzīgām iespējām, diskriminācijas novēršanu vecuma, etniskās piederības un citu iemeslu dēļ;</w:t>
            </w:r>
          </w:p>
          <w:p w14:paraId="04010978" w14:textId="77777777" w:rsidR="00D83A3E" w:rsidRPr="00662B14" w:rsidRDefault="00D83A3E" w:rsidP="00D83A3E">
            <w:pPr>
              <w:pStyle w:val="NoSpacing"/>
              <w:jc w:val="both"/>
              <w:rPr>
                <w:rFonts w:ascii="Times New Roman" w:eastAsia="Times New Roman" w:hAnsi="Times New Roman"/>
                <w:bCs/>
                <w:color w:val="auto"/>
                <w:sz w:val="24"/>
              </w:rPr>
            </w:pPr>
          </w:p>
          <w:p w14:paraId="4E6B68DD" w14:textId="77777777" w:rsidR="00386D13" w:rsidRPr="00662B14" w:rsidRDefault="001D3E7D" w:rsidP="00D83A3E">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3) Horizontālā principa rādītāji atbilstoši horizontālā principa “Vienlīdzība, iekļaušana, </w:t>
            </w:r>
            <w:proofErr w:type="spellStart"/>
            <w:r w:rsidRPr="00662B14">
              <w:rPr>
                <w:rFonts w:ascii="Times New Roman" w:eastAsia="Times New Roman" w:hAnsi="Times New Roman"/>
                <w:bCs/>
                <w:color w:val="auto"/>
                <w:sz w:val="24"/>
              </w:rPr>
              <w:t>nediskriminācija</w:t>
            </w:r>
            <w:proofErr w:type="spellEnd"/>
            <w:r w:rsidRPr="00662B14">
              <w:rPr>
                <w:rFonts w:ascii="Times New Roman" w:eastAsia="Times New Roman" w:hAnsi="Times New Roman"/>
                <w:bCs/>
                <w:color w:val="auto"/>
                <w:sz w:val="24"/>
              </w:rPr>
              <w:t xml:space="preserve"> un </w:t>
            </w:r>
            <w:proofErr w:type="spellStart"/>
            <w:r w:rsidRPr="00662B14">
              <w:rPr>
                <w:rFonts w:ascii="Times New Roman" w:eastAsia="Times New Roman" w:hAnsi="Times New Roman"/>
                <w:bCs/>
                <w:color w:val="auto"/>
                <w:sz w:val="24"/>
              </w:rPr>
              <w:t>pamattiesību</w:t>
            </w:r>
            <w:proofErr w:type="spellEnd"/>
            <w:r w:rsidRPr="00662B14">
              <w:rPr>
                <w:rFonts w:ascii="Times New Roman" w:eastAsia="Times New Roman" w:hAnsi="Times New Roman"/>
                <w:bCs/>
                <w:color w:val="auto"/>
                <w:sz w:val="24"/>
              </w:rPr>
              <w:t xml:space="preserve"> ievērošana” īstenošanai un uzraudzībai (2021–2027) vadlīniju 4. pielikumam (finansējuma saņēmējam būs pienākums sniegt informāciju sadarbības iestādei par sasniegto rādītāju, iesniedzot pēdējo maksājuma pieprasījumu par visu projekta periodu):</w:t>
            </w:r>
          </w:p>
          <w:p w14:paraId="44217841" w14:textId="39363B9E" w:rsidR="00386D13" w:rsidRPr="00662B14" w:rsidRDefault="00EC0A60" w:rsidP="00EC0A60">
            <w:pPr>
              <w:pStyle w:val="NoSpacing"/>
              <w:numPr>
                <w:ilvl w:val="0"/>
                <w:numId w:val="12"/>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p>
          <w:p w14:paraId="3F7BC71B" w14:textId="358112BB" w:rsidR="00BC2223" w:rsidRPr="00F77937" w:rsidRDefault="0032089E" w:rsidP="0032089E">
            <w:pPr>
              <w:pStyle w:val="ListParagraph"/>
              <w:numPr>
                <w:ilvl w:val="0"/>
                <w:numId w:val="12"/>
              </w:numPr>
              <w:jc w:val="both"/>
              <w:rPr>
                <w:bCs/>
              </w:rPr>
            </w:pPr>
            <w:r w:rsidRPr="0032089E">
              <w:rPr>
                <w:bCs/>
                <w:color w:val="C00000"/>
              </w:rPr>
              <w:t xml:space="preserve">Izstrādāto vai pilnveidoto stratēģiju, izglītības programmu, metodisko līdzekļu, vadlīniju, mācību līdzekļu (tai skaitā digitālo), skaits, kuros integrēti </w:t>
            </w:r>
            <w:r w:rsidRPr="0032089E">
              <w:rPr>
                <w:bCs/>
                <w:color w:val="C00000"/>
              </w:rPr>
              <w:lastRenderedPageBreak/>
              <w:t xml:space="preserve">jautājumi par dzimumu līdztiesību, personu ar invaliditāti vienlīdzīgām iespējām, diskriminācijas novēršanu vecuma, etniskās piederības un citu iemeslu dēļ, kā arī </w:t>
            </w:r>
            <w:proofErr w:type="spellStart"/>
            <w:r w:rsidRPr="0032089E">
              <w:rPr>
                <w:bCs/>
                <w:color w:val="C00000"/>
              </w:rPr>
              <w:t>pamattiesību</w:t>
            </w:r>
            <w:proofErr w:type="spellEnd"/>
            <w:r w:rsidRPr="0032089E">
              <w:rPr>
                <w:bCs/>
                <w:color w:val="C00000"/>
              </w:rPr>
              <w:t xml:space="preserve"> jautājumi, tostarp par tiesiskajiem un praktiskajiem aspektiem (VINPI_02.1)</w:t>
            </w:r>
          </w:p>
          <w:p w14:paraId="5A989EFA" w14:textId="263CCCDA" w:rsidR="000F04E2" w:rsidRPr="000F04E2" w:rsidRDefault="000F04E2" w:rsidP="000F04E2">
            <w:pPr>
              <w:jc w:val="both"/>
              <w:rPr>
                <w:bCs/>
                <w:color w:val="C00000"/>
              </w:rPr>
            </w:pPr>
            <w:r w:rsidRPr="000F04E2">
              <w:rPr>
                <w:rFonts w:ascii="Times New Roman" w:eastAsia="Times New Roman" w:hAnsi="Times New Roman"/>
                <w:color w:val="C00000"/>
                <w:sz w:val="24"/>
              </w:rPr>
              <w:t xml:space="preserve">Piemēram, horizontālā principa rādītāju VINPI_02.1. var piemērot dabas aizsardzības plānu izstrādē, iestrādājot dabas aizsardzības plānos šī principa normas, piemēram, plānā ietverot situācijas </w:t>
            </w:r>
            <w:proofErr w:type="spellStart"/>
            <w:r w:rsidRPr="000F04E2">
              <w:rPr>
                <w:rFonts w:ascii="Times New Roman" w:eastAsia="Times New Roman" w:hAnsi="Times New Roman"/>
                <w:color w:val="C00000"/>
                <w:sz w:val="24"/>
              </w:rPr>
              <w:t>izvērtējumu</w:t>
            </w:r>
            <w:proofErr w:type="spellEnd"/>
            <w:r w:rsidRPr="000F04E2">
              <w:rPr>
                <w:rFonts w:ascii="Times New Roman" w:eastAsia="Times New Roman" w:hAnsi="Times New Roman"/>
                <w:color w:val="C00000"/>
                <w:sz w:val="24"/>
              </w:rPr>
              <w:t xml:space="preserve"> par dažādu mērķa grupu vajadzībām, piemēram, personu ar invaliditāti, senioru, ģimeņu ar maziem bērniem vajadzībām, paredzot visām mērķa grupā piekļūstamas infrastruktūras izveidi īpaši aizsargājamajās dabas teritorijās. </w:t>
            </w:r>
          </w:p>
          <w:p w14:paraId="77212557" w14:textId="77777777" w:rsidR="008D510D" w:rsidRPr="00662B14" w:rsidRDefault="001D3E7D" w:rsidP="00D83A3E">
            <w:pPr>
              <w:pStyle w:val="NoSpacing"/>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Projekta iesniegumā: </w:t>
            </w:r>
          </w:p>
          <w:p w14:paraId="1E6A8954" w14:textId="461B4F0F" w:rsidR="001D3E7D" w:rsidRPr="00662B14" w:rsidRDefault="001D3E7D" w:rsidP="00414518">
            <w:pPr>
              <w:pStyle w:val="NoSpacing"/>
              <w:numPr>
                <w:ilvl w:val="0"/>
                <w:numId w:val="10"/>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norādītas projekta budžeta izmaksu pozīcijas, kuras veicina HP VINPI (ja attiecināms);</w:t>
            </w:r>
          </w:p>
          <w:p w14:paraId="40E585AC" w14:textId="327779BF" w:rsidR="00C45F45" w:rsidRPr="00662B14" w:rsidRDefault="001D3E7D" w:rsidP="00414518">
            <w:pPr>
              <w:pStyle w:val="NoSpacing"/>
              <w:numPr>
                <w:ilvl w:val="0"/>
                <w:numId w:val="10"/>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ir identificētas galvenās problēmas, kas skar mērķa grupu, jomā, kurā darbojas projekta iesniedzējs un apraksts, kā projektā paredzētās HP VINPI darbības risinās identificētās problēmas; </w:t>
            </w:r>
          </w:p>
          <w:p w14:paraId="5CB7ADF7" w14:textId="77777777" w:rsidR="00C45F45" w:rsidRPr="00662B14" w:rsidRDefault="001D3E7D" w:rsidP="00414518">
            <w:pPr>
              <w:pStyle w:val="NoSpacing"/>
              <w:numPr>
                <w:ilvl w:val="0"/>
                <w:numId w:val="10"/>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0AB880FD" w14:textId="77777777" w:rsidR="00580602" w:rsidRPr="00662B14" w:rsidRDefault="001D3E7D" w:rsidP="00414518">
            <w:pPr>
              <w:pStyle w:val="NoSpacing"/>
              <w:numPr>
                <w:ilvl w:val="0"/>
                <w:numId w:val="10"/>
              </w:numPr>
              <w:jc w:val="both"/>
              <w:rPr>
                <w:rFonts w:ascii="Times New Roman" w:eastAsia="Times New Roman" w:hAnsi="Times New Roman"/>
                <w:bCs/>
                <w:color w:val="auto"/>
                <w:sz w:val="24"/>
              </w:rPr>
            </w:pPr>
            <w:r w:rsidRPr="00662B14">
              <w:rPr>
                <w:rFonts w:ascii="Times New Roman" w:eastAsia="Times New Roman" w:hAnsi="Times New Roman"/>
                <w:bCs/>
                <w:color w:val="auto"/>
                <w:sz w:val="24"/>
              </w:rPr>
              <w:t xml:space="preserve"> ir paskaidrots, kā projektu vadībā un īstenošanā tiks nodrošināta </w:t>
            </w:r>
            <w:proofErr w:type="spellStart"/>
            <w:r w:rsidRPr="00662B14">
              <w:rPr>
                <w:rFonts w:ascii="Times New Roman" w:eastAsia="Times New Roman" w:hAnsi="Times New Roman"/>
                <w:bCs/>
                <w:color w:val="auto"/>
                <w:sz w:val="24"/>
              </w:rPr>
              <w:t>nediskriminācija</w:t>
            </w:r>
            <w:proofErr w:type="spellEnd"/>
            <w:r w:rsidRPr="00662B14">
              <w:rPr>
                <w:rFonts w:ascii="Times New Roman" w:eastAsia="Times New Roman" w:hAnsi="Times New Roman"/>
                <w:bCs/>
                <w:color w:val="auto"/>
                <w:sz w:val="24"/>
              </w:rPr>
              <w:t xml:space="preserve"> pēc vecuma, dzimuma, etniskās piederības u.c. pazīmes un virzīti pasākumi, kas veicina </w:t>
            </w:r>
            <w:proofErr w:type="spellStart"/>
            <w:r w:rsidRPr="00662B14">
              <w:rPr>
                <w:rFonts w:ascii="Times New Roman" w:eastAsia="Times New Roman" w:hAnsi="Times New Roman"/>
                <w:bCs/>
                <w:color w:val="auto"/>
                <w:sz w:val="24"/>
              </w:rPr>
              <w:t>nediskrimināciju</w:t>
            </w:r>
            <w:proofErr w:type="spellEnd"/>
            <w:r w:rsidRPr="00662B14">
              <w:rPr>
                <w:rFonts w:ascii="Times New Roman" w:eastAsia="Times New Roman" w:hAnsi="Times New Roman"/>
                <w:bCs/>
                <w:color w:val="auto"/>
                <w:sz w:val="24"/>
              </w:rPr>
              <w:t xml:space="preserve"> un </w:t>
            </w:r>
            <w:proofErr w:type="spellStart"/>
            <w:r w:rsidRPr="00662B14">
              <w:rPr>
                <w:rFonts w:ascii="Times New Roman" w:eastAsia="Times New Roman" w:hAnsi="Times New Roman"/>
                <w:bCs/>
                <w:color w:val="auto"/>
                <w:sz w:val="24"/>
              </w:rPr>
              <w:t>pamattiesību</w:t>
            </w:r>
            <w:proofErr w:type="spellEnd"/>
            <w:r w:rsidRPr="00662B14">
              <w:rPr>
                <w:rFonts w:ascii="Times New Roman" w:eastAsia="Times New Roman" w:hAnsi="Times New Roman"/>
                <w:bCs/>
                <w:color w:val="auto"/>
                <w:sz w:val="24"/>
              </w:rPr>
              <w:t xml:space="preserve"> ievērošanu. </w:t>
            </w:r>
          </w:p>
          <w:p w14:paraId="23E0D158" w14:textId="77777777" w:rsidR="00580602" w:rsidRPr="00662B14" w:rsidRDefault="00580602" w:rsidP="00580602">
            <w:pPr>
              <w:pStyle w:val="NoSpacing"/>
              <w:ind w:left="780"/>
              <w:jc w:val="both"/>
              <w:rPr>
                <w:rFonts w:ascii="Times New Roman" w:eastAsia="Times New Roman" w:hAnsi="Times New Roman"/>
                <w:bCs/>
                <w:color w:val="auto"/>
                <w:sz w:val="24"/>
              </w:rPr>
            </w:pPr>
          </w:p>
          <w:p w14:paraId="202763D5" w14:textId="2B983F13" w:rsidR="002E2A4D" w:rsidRPr="00662B14" w:rsidRDefault="001D3E7D" w:rsidP="00DE3EEF">
            <w:pPr>
              <w:pStyle w:val="NoSpacing"/>
              <w:jc w:val="both"/>
              <w:rPr>
                <w:rFonts w:ascii="Times New Roman" w:eastAsia="Times New Roman" w:hAnsi="Times New Roman"/>
                <w:color w:val="auto"/>
                <w:sz w:val="24"/>
              </w:rPr>
            </w:pPr>
            <w:r w:rsidRPr="00662B14">
              <w:rPr>
                <w:rFonts w:ascii="Times New Roman" w:eastAsia="Times New Roman" w:hAnsi="Times New Roman"/>
                <w:bCs/>
                <w:color w:val="auto"/>
                <w:sz w:val="24"/>
              </w:rPr>
              <w:lastRenderedPageBreak/>
              <w:t>Plānotajām vispārīgajām HP VINPI darbībām jāaptver visas vispārīgo darbību jomas – informāciju un publicitāti, projekta vadību un īstenošanu un publiskos iepirkumus (ja attiecināms).</w:t>
            </w:r>
          </w:p>
        </w:tc>
      </w:tr>
      <w:tr w:rsidR="009A637C" w:rsidRPr="00C155BE" w14:paraId="3AE4A874" w14:textId="77777777" w:rsidTr="5A60F348">
        <w:trPr>
          <w:trHeight w:val="411"/>
        </w:trPr>
        <w:tc>
          <w:tcPr>
            <w:tcW w:w="993" w:type="dxa"/>
            <w:vMerge/>
          </w:tcPr>
          <w:p w14:paraId="4C5327C7" w14:textId="77777777" w:rsidR="009263E2" w:rsidRPr="00662B14" w:rsidRDefault="009263E2" w:rsidP="009263E2">
            <w:pPr>
              <w:spacing w:after="0"/>
              <w:rPr>
                <w:rFonts w:ascii="Times New Roman" w:eastAsia="Times New Roman" w:hAnsi="Times New Roman"/>
                <w:color w:val="auto"/>
                <w:sz w:val="24"/>
                <w:highlight w:val="yellow"/>
              </w:rPr>
            </w:pPr>
          </w:p>
        </w:tc>
        <w:tc>
          <w:tcPr>
            <w:tcW w:w="4395" w:type="dxa"/>
            <w:vMerge/>
          </w:tcPr>
          <w:p w14:paraId="2D29E4C5" w14:textId="77777777" w:rsidR="009263E2" w:rsidRPr="00662B14" w:rsidRDefault="009263E2" w:rsidP="009263E2">
            <w:pPr>
              <w:spacing w:after="0" w:line="240" w:lineRule="auto"/>
              <w:jc w:val="both"/>
              <w:rPr>
                <w:rFonts w:ascii="Times New Roman" w:eastAsia="Times New Roman" w:hAnsi="Times New Roman"/>
                <w:color w:val="auto"/>
                <w:sz w:val="24"/>
                <w:highlight w:val="yellow"/>
              </w:rPr>
            </w:pPr>
          </w:p>
        </w:tc>
        <w:tc>
          <w:tcPr>
            <w:tcW w:w="2126" w:type="dxa"/>
            <w:vMerge/>
          </w:tcPr>
          <w:p w14:paraId="3B3A2D7D" w14:textId="77777777" w:rsidR="009263E2" w:rsidRPr="00662B14" w:rsidRDefault="009263E2" w:rsidP="009263E2">
            <w:pPr>
              <w:pStyle w:val="ListParagraph"/>
              <w:ind w:left="0"/>
              <w:jc w:val="center"/>
              <w:rPr>
                <w:highlight w:val="yellow"/>
              </w:rPr>
            </w:pPr>
          </w:p>
        </w:tc>
        <w:tc>
          <w:tcPr>
            <w:tcW w:w="1417" w:type="dxa"/>
          </w:tcPr>
          <w:p w14:paraId="41EFD8AC" w14:textId="673A07D0" w:rsidR="009263E2" w:rsidRPr="00662B14" w:rsidRDefault="009263E2" w:rsidP="00EB4104">
            <w:pPr>
              <w:pStyle w:val="NoSpacing"/>
              <w:jc w:val="center"/>
              <w:rPr>
                <w:rFonts w:ascii="Times New Roman" w:hAnsi="Times New Roman"/>
                <w:color w:val="auto"/>
                <w:sz w:val="24"/>
              </w:rPr>
            </w:pPr>
            <w:r w:rsidRPr="00662B14" w:rsidDel="00B56A3B">
              <w:rPr>
                <w:rFonts w:ascii="Times New Roman" w:hAnsi="Times New Roman"/>
                <w:color w:val="auto"/>
                <w:sz w:val="24"/>
              </w:rPr>
              <w:t>Jā, ar nosacījumu</w:t>
            </w:r>
          </w:p>
        </w:tc>
        <w:tc>
          <w:tcPr>
            <w:tcW w:w="6096" w:type="dxa"/>
          </w:tcPr>
          <w:p w14:paraId="30A4BC9D" w14:textId="26FF623F" w:rsidR="002D0B44" w:rsidRPr="00662B14" w:rsidRDefault="001F4EC7" w:rsidP="00EB4104">
            <w:pPr>
              <w:pStyle w:val="NoSpacing"/>
              <w:jc w:val="both"/>
              <w:rPr>
                <w:rFonts w:ascii="Times New Roman" w:eastAsia="Times New Roman" w:hAnsi="Times New Roman"/>
                <w:color w:val="auto"/>
                <w:sz w:val="24"/>
              </w:rPr>
            </w:pPr>
            <w:r w:rsidRPr="001F4EC7">
              <w:rPr>
                <w:rFonts w:ascii="Times New Roman" w:eastAsia="Times New Roman" w:hAnsi="Times New Roman"/>
                <w:color w:val="auto"/>
                <w:sz w:val="24"/>
              </w:rPr>
              <w:t xml:space="preserve">Ja projekta iesniegumā norādītā informācija neatbilst minētajām prasībām, projekta iesniegumu novērtē ar </w:t>
            </w:r>
            <w:r w:rsidRPr="001F4EC7">
              <w:rPr>
                <w:rFonts w:ascii="Times New Roman" w:eastAsia="Times New Roman" w:hAnsi="Times New Roman"/>
                <w:b/>
                <w:bCs/>
                <w:color w:val="auto"/>
                <w:sz w:val="24"/>
              </w:rPr>
              <w:t>“Jā, ar nosacījumu”</w:t>
            </w:r>
            <w:r w:rsidRPr="001F4EC7">
              <w:rPr>
                <w:rFonts w:ascii="Times New Roman" w:eastAsia="Times New Roman" w:hAnsi="Times New Roman"/>
                <w:color w:val="auto"/>
                <w:sz w:val="24"/>
              </w:rPr>
              <w:t xml:space="preserve"> un izvirza nosacījumu veikt atbilstošus precizējumus.</w:t>
            </w:r>
          </w:p>
        </w:tc>
      </w:tr>
      <w:tr w:rsidR="009A637C" w:rsidRPr="00C155BE" w14:paraId="31CE416A" w14:textId="77777777" w:rsidTr="5A60F348">
        <w:trPr>
          <w:trHeight w:val="411"/>
        </w:trPr>
        <w:tc>
          <w:tcPr>
            <w:tcW w:w="993" w:type="dxa"/>
            <w:vMerge/>
          </w:tcPr>
          <w:p w14:paraId="711F46AD" w14:textId="77777777" w:rsidR="009263E2" w:rsidRPr="00662B14" w:rsidRDefault="009263E2" w:rsidP="009263E2">
            <w:pPr>
              <w:spacing w:after="0"/>
              <w:rPr>
                <w:rFonts w:ascii="Times New Roman" w:eastAsia="Times New Roman" w:hAnsi="Times New Roman"/>
                <w:color w:val="auto"/>
                <w:sz w:val="24"/>
                <w:highlight w:val="yellow"/>
              </w:rPr>
            </w:pPr>
          </w:p>
        </w:tc>
        <w:tc>
          <w:tcPr>
            <w:tcW w:w="4395" w:type="dxa"/>
            <w:vMerge/>
          </w:tcPr>
          <w:p w14:paraId="57E74133" w14:textId="77777777" w:rsidR="009263E2" w:rsidRPr="00662B14" w:rsidRDefault="009263E2" w:rsidP="009263E2">
            <w:pPr>
              <w:spacing w:after="0" w:line="240" w:lineRule="auto"/>
              <w:jc w:val="both"/>
              <w:rPr>
                <w:rFonts w:ascii="Times New Roman" w:eastAsia="Times New Roman" w:hAnsi="Times New Roman"/>
                <w:color w:val="auto"/>
                <w:sz w:val="24"/>
                <w:highlight w:val="yellow"/>
              </w:rPr>
            </w:pPr>
          </w:p>
        </w:tc>
        <w:tc>
          <w:tcPr>
            <w:tcW w:w="2126" w:type="dxa"/>
            <w:vMerge/>
          </w:tcPr>
          <w:p w14:paraId="5DBD2029" w14:textId="77777777" w:rsidR="009263E2" w:rsidRPr="00662B14" w:rsidRDefault="009263E2" w:rsidP="009263E2">
            <w:pPr>
              <w:pStyle w:val="ListParagraph"/>
              <w:ind w:left="0"/>
              <w:jc w:val="center"/>
              <w:rPr>
                <w:highlight w:val="yellow"/>
              </w:rPr>
            </w:pPr>
          </w:p>
        </w:tc>
        <w:tc>
          <w:tcPr>
            <w:tcW w:w="1417" w:type="dxa"/>
          </w:tcPr>
          <w:p w14:paraId="3B87AE8B" w14:textId="32AC44D8" w:rsidR="009263E2" w:rsidRPr="00662B14" w:rsidRDefault="009263E2" w:rsidP="00EB4104">
            <w:pPr>
              <w:pStyle w:val="NoSpacing"/>
              <w:jc w:val="center"/>
              <w:rPr>
                <w:rFonts w:ascii="Times New Roman" w:hAnsi="Times New Roman"/>
                <w:color w:val="auto"/>
                <w:sz w:val="24"/>
              </w:rPr>
            </w:pPr>
            <w:r w:rsidRPr="00662B14" w:rsidDel="00B56A3B">
              <w:rPr>
                <w:rFonts w:ascii="Times New Roman" w:hAnsi="Times New Roman"/>
                <w:color w:val="auto"/>
                <w:sz w:val="24"/>
              </w:rPr>
              <w:t>Nē</w:t>
            </w:r>
          </w:p>
        </w:tc>
        <w:tc>
          <w:tcPr>
            <w:tcW w:w="6096" w:type="dxa"/>
          </w:tcPr>
          <w:p w14:paraId="5F3FE8AE" w14:textId="02441929" w:rsidR="00371CFE" w:rsidRPr="00662B14" w:rsidRDefault="001F4EC7" w:rsidP="00EB4104">
            <w:pPr>
              <w:pStyle w:val="NoSpacing"/>
              <w:jc w:val="both"/>
              <w:rPr>
                <w:rFonts w:ascii="Times New Roman" w:eastAsia="Times New Roman" w:hAnsi="Times New Roman"/>
                <w:color w:val="auto"/>
                <w:sz w:val="24"/>
                <w:lang w:eastAsia="lv-LV"/>
              </w:rPr>
            </w:pPr>
            <w:r w:rsidRPr="0032089E">
              <w:rPr>
                <w:rFonts w:ascii="Times New Roman" w:eastAsia="Times New Roman" w:hAnsi="Times New Roman"/>
                <w:color w:val="C00000"/>
                <w:sz w:val="24"/>
                <w:lang w:eastAsia="lv-LV"/>
              </w:rPr>
              <w:t xml:space="preserve">Vērtējums ir </w:t>
            </w:r>
            <w:r w:rsidRPr="0032089E">
              <w:rPr>
                <w:rFonts w:ascii="Times New Roman" w:eastAsia="Times New Roman" w:hAnsi="Times New Roman"/>
                <w:b/>
                <w:bCs/>
                <w:color w:val="C00000"/>
                <w:sz w:val="24"/>
                <w:lang w:eastAsia="lv-LV"/>
              </w:rPr>
              <w:t>„Nē”,</w:t>
            </w:r>
            <w:r w:rsidRPr="0032089E">
              <w:rPr>
                <w:rFonts w:ascii="Times New Roman" w:eastAsia="Times New Roman" w:hAnsi="Times New Roman"/>
                <w:color w:val="C00000"/>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475FD" w:rsidRPr="00C155BE" w14:paraId="195083A6" w14:textId="77777777" w:rsidTr="5A60F348">
        <w:trPr>
          <w:trHeight w:val="411"/>
        </w:trPr>
        <w:tc>
          <w:tcPr>
            <w:tcW w:w="15027" w:type="dxa"/>
            <w:gridSpan w:val="5"/>
          </w:tcPr>
          <w:p w14:paraId="4B04FC51" w14:textId="7CE46427" w:rsidR="00D475FD" w:rsidRPr="00BC3FC3" w:rsidRDefault="001D341F" w:rsidP="00011A4D">
            <w:pPr>
              <w:pStyle w:val="NoSpacing"/>
              <w:spacing w:before="120" w:after="120"/>
              <w:jc w:val="center"/>
              <w:rPr>
                <w:rFonts w:ascii="Times New Roman" w:eastAsia="Times New Roman" w:hAnsi="Times New Roman"/>
                <w:color w:val="auto"/>
                <w:sz w:val="24"/>
                <w:lang w:eastAsia="lv-LV"/>
              </w:rPr>
            </w:pPr>
            <w:r w:rsidRPr="00FB5BF8">
              <w:rPr>
                <w:rFonts w:ascii="Times New Roman" w:eastAsia="Times New Roman" w:hAnsi="Times New Roman"/>
                <w:b/>
                <w:bCs/>
                <w:color w:val="auto"/>
                <w:sz w:val="24"/>
              </w:rPr>
              <w:t>Horizontālā principa “Nenodarīt būtisku kaitējumu” specifiskie atbilstības kritērij</w:t>
            </w:r>
            <w:r w:rsidR="00E65264">
              <w:rPr>
                <w:rFonts w:ascii="Times New Roman" w:eastAsia="Times New Roman" w:hAnsi="Times New Roman"/>
                <w:b/>
                <w:bCs/>
                <w:color w:val="auto"/>
                <w:sz w:val="24"/>
              </w:rPr>
              <w:t>s</w:t>
            </w:r>
          </w:p>
        </w:tc>
      </w:tr>
      <w:tr w:rsidR="008C7DA2" w:rsidRPr="00C155BE" w14:paraId="088BADF4" w14:textId="77777777" w:rsidTr="5A60F348">
        <w:trPr>
          <w:trHeight w:val="411"/>
        </w:trPr>
        <w:tc>
          <w:tcPr>
            <w:tcW w:w="993" w:type="dxa"/>
            <w:vMerge w:val="restart"/>
          </w:tcPr>
          <w:p w14:paraId="6CB7D588" w14:textId="7EBADD0C" w:rsidR="008C7DA2" w:rsidRPr="00347E8F" w:rsidRDefault="008C7DA2" w:rsidP="00547D17">
            <w:pPr>
              <w:spacing w:after="0"/>
              <w:rPr>
                <w:rFonts w:ascii="Times New Roman" w:eastAsia="Times New Roman" w:hAnsi="Times New Roman"/>
                <w:color w:val="auto"/>
                <w:sz w:val="24"/>
              </w:rPr>
            </w:pPr>
            <w:r w:rsidRPr="00662B14" w:rsidDel="00B56A3B">
              <w:rPr>
                <w:rFonts w:ascii="Times New Roman" w:eastAsia="Times New Roman" w:hAnsi="Times New Roman"/>
                <w:color w:val="auto"/>
                <w:sz w:val="24"/>
              </w:rPr>
              <w:t>2.</w:t>
            </w:r>
            <w:r w:rsidR="00872DB4" w:rsidRPr="00662B14">
              <w:rPr>
                <w:rFonts w:ascii="Times New Roman" w:eastAsia="Times New Roman" w:hAnsi="Times New Roman"/>
                <w:color w:val="auto"/>
                <w:sz w:val="24"/>
              </w:rPr>
              <w:t>3</w:t>
            </w:r>
            <w:r w:rsidR="00723492" w:rsidRPr="00662B14">
              <w:rPr>
                <w:rFonts w:ascii="Times New Roman" w:eastAsia="Times New Roman" w:hAnsi="Times New Roman"/>
                <w:color w:val="auto"/>
                <w:sz w:val="24"/>
              </w:rPr>
              <w:t>.</w:t>
            </w:r>
          </w:p>
        </w:tc>
        <w:tc>
          <w:tcPr>
            <w:tcW w:w="4395" w:type="dxa"/>
            <w:vMerge w:val="restart"/>
          </w:tcPr>
          <w:p w14:paraId="6387C35B" w14:textId="6C1E70ED" w:rsidR="008C7DA2" w:rsidRPr="00F37650" w:rsidRDefault="62DEC7E6" w:rsidP="5A60F348">
            <w:pPr>
              <w:tabs>
                <w:tab w:val="left" w:pos="1453"/>
              </w:tabs>
              <w:spacing w:line="240" w:lineRule="auto"/>
              <w:jc w:val="both"/>
            </w:pPr>
            <w:r w:rsidRPr="5A60F348">
              <w:rPr>
                <w:rFonts w:ascii="Times New Roman" w:eastAsia="Times New Roman" w:hAnsi="Times New Roman"/>
                <w:color w:val="000000" w:themeColor="text1"/>
                <w:sz w:val="24"/>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2126" w:type="dxa"/>
            <w:vMerge w:val="restart"/>
          </w:tcPr>
          <w:p w14:paraId="6A5E6B20" w14:textId="0AE4F7EA" w:rsidR="008C7DA2" w:rsidRDefault="008C7DA2" w:rsidP="00547D17">
            <w:pPr>
              <w:pStyle w:val="ListParagraph"/>
              <w:ind w:left="0"/>
              <w:jc w:val="center"/>
            </w:pPr>
            <w:r w:rsidDel="00B56A3B">
              <w:t>P</w:t>
            </w:r>
            <w:r w:rsidR="00576082" w:rsidRPr="00662B14">
              <w:t>, N</w:t>
            </w:r>
            <w:r w:rsidR="00401155" w:rsidRPr="00662B14">
              <w:t>/A</w:t>
            </w:r>
          </w:p>
        </w:tc>
        <w:tc>
          <w:tcPr>
            <w:tcW w:w="1417" w:type="dxa"/>
          </w:tcPr>
          <w:p w14:paraId="43408823" w14:textId="670868CD"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Jā</w:t>
            </w:r>
          </w:p>
        </w:tc>
        <w:tc>
          <w:tcPr>
            <w:tcW w:w="6096" w:type="dxa"/>
          </w:tcPr>
          <w:p w14:paraId="1DB37491" w14:textId="54F519CD" w:rsidR="008C7DA2" w:rsidRPr="00C41685" w:rsidRDefault="00730564" w:rsidP="00EB4104">
            <w:pPr>
              <w:pStyle w:val="NoSpacing"/>
              <w:jc w:val="both"/>
              <w:rPr>
                <w:rFonts w:ascii="Times New Roman" w:eastAsia="Times New Roman" w:hAnsi="Times New Roman"/>
                <w:b/>
                <w:color w:val="auto"/>
                <w:sz w:val="24"/>
                <w:lang w:eastAsia="lv-LV"/>
              </w:rPr>
            </w:pPr>
            <w:r w:rsidRPr="008F2DA5">
              <w:rPr>
                <w:rFonts w:ascii="Times New Roman" w:hAnsi="Times New Roman"/>
                <w:b/>
                <w:bCs/>
                <w:sz w:val="24"/>
              </w:rPr>
              <w:t>Vērtējums ir “Jā”,</w:t>
            </w:r>
            <w:r w:rsidRPr="008F2DA5">
              <w:rPr>
                <w:rFonts w:ascii="Times New Roman" w:hAnsi="Times New Roman"/>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w:t>
            </w:r>
            <w:r w:rsidR="00BC313C">
              <w:rPr>
                <w:rFonts w:ascii="Times New Roman" w:hAnsi="Times New Roman"/>
                <w:sz w:val="24"/>
              </w:rPr>
              <w:t>.</w:t>
            </w:r>
            <w:r w:rsidRPr="008F2DA5">
              <w:rPr>
                <w:rFonts w:ascii="Times New Roman" w:hAnsi="Times New Roman"/>
                <w:sz w:val="24"/>
              </w:rPr>
              <w:t xml:space="preserve"> </w:t>
            </w:r>
          </w:p>
        </w:tc>
      </w:tr>
      <w:tr w:rsidR="008C7DA2" w:rsidRPr="00C155BE" w14:paraId="0AF0A755" w14:textId="77777777" w:rsidTr="5A60F348">
        <w:trPr>
          <w:trHeight w:val="411"/>
        </w:trPr>
        <w:tc>
          <w:tcPr>
            <w:tcW w:w="993" w:type="dxa"/>
            <w:vMerge/>
          </w:tcPr>
          <w:p w14:paraId="3696ACC5" w14:textId="77777777" w:rsidR="008C7DA2" w:rsidRDefault="008C7DA2" w:rsidP="00547D17">
            <w:pPr>
              <w:spacing w:after="0"/>
              <w:rPr>
                <w:rFonts w:ascii="Times New Roman" w:eastAsia="Times New Roman" w:hAnsi="Times New Roman"/>
                <w:color w:val="auto"/>
                <w:sz w:val="24"/>
              </w:rPr>
            </w:pPr>
          </w:p>
        </w:tc>
        <w:tc>
          <w:tcPr>
            <w:tcW w:w="4395" w:type="dxa"/>
            <w:vMerge/>
          </w:tcPr>
          <w:p w14:paraId="4D6ECC1F" w14:textId="77777777" w:rsidR="008C7DA2" w:rsidRPr="00AC517B" w:rsidRDefault="008C7DA2" w:rsidP="00547D17">
            <w:pPr>
              <w:spacing w:after="0" w:line="240" w:lineRule="auto"/>
              <w:jc w:val="both"/>
              <w:rPr>
                <w:rFonts w:ascii="Times New Roman" w:eastAsia="Times New Roman" w:hAnsi="Times New Roman"/>
                <w:sz w:val="24"/>
              </w:rPr>
            </w:pPr>
          </w:p>
        </w:tc>
        <w:tc>
          <w:tcPr>
            <w:tcW w:w="2126" w:type="dxa"/>
            <w:vMerge/>
          </w:tcPr>
          <w:p w14:paraId="2E9990D6" w14:textId="77777777" w:rsidR="008C7DA2" w:rsidRDefault="008C7DA2" w:rsidP="00547D17">
            <w:pPr>
              <w:pStyle w:val="ListParagraph"/>
              <w:ind w:left="0"/>
              <w:jc w:val="center"/>
            </w:pPr>
          </w:p>
        </w:tc>
        <w:tc>
          <w:tcPr>
            <w:tcW w:w="1417" w:type="dxa"/>
          </w:tcPr>
          <w:p w14:paraId="545637D5" w14:textId="14B37BAF"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Pr>
          <w:p w14:paraId="0AA8DB45" w14:textId="308B390B" w:rsidR="008C7DA2" w:rsidRPr="00C41685" w:rsidRDefault="00E3771E" w:rsidP="00EB4104">
            <w:pPr>
              <w:pStyle w:val="NoSpacing"/>
              <w:jc w:val="both"/>
              <w:rPr>
                <w:rFonts w:ascii="Times New Roman" w:eastAsia="Times New Roman" w:hAnsi="Times New Roman"/>
                <w:b/>
                <w:color w:val="auto"/>
                <w:sz w:val="24"/>
                <w:lang w:eastAsia="lv-LV"/>
              </w:rPr>
            </w:pPr>
            <w:r w:rsidRPr="008F2DA5">
              <w:rPr>
                <w:rFonts w:ascii="Times New Roman" w:hAnsi="Times New Roman"/>
                <w:sz w:val="24"/>
              </w:rPr>
              <w:t xml:space="preserve">Ja projekta iesniegumā norādītā informācija neatbilst minētajām prasībām, projekta iesniegumu novērtē ar </w:t>
            </w:r>
            <w:r w:rsidRPr="008F2DA5">
              <w:rPr>
                <w:rFonts w:ascii="Times New Roman" w:hAnsi="Times New Roman"/>
                <w:b/>
                <w:bCs/>
                <w:sz w:val="24"/>
              </w:rPr>
              <w:t>“Jā, ar nosacījumu”</w:t>
            </w:r>
            <w:r w:rsidRPr="008F2DA5">
              <w:rPr>
                <w:rFonts w:ascii="Times New Roman" w:hAnsi="Times New Roman"/>
                <w:sz w:val="24"/>
              </w:rPr>
              <w:t xml:space="preserve"> un izvirza nosacījumu veikt atbilstošus precizējumus.</w:t>
            </w:r>
          </w:p>
        </w:tc>
      </w:tr>
      <w:tr w:rsidR="00576082" w:rsidRPr="00C155BE" w14:paraId="767BE766" w14:textId="77777777" w:rsidTr="5A60F348">
        <w:trPr>
          <w:trHeight w:val="411"/>
        </w:trPr>
        <w:tc>
          <w:tcPr>
            <w:tcW w:w="993" w:type="dxa"/>
            <w:vMerge/>
          </w:tcPr>
          <w:p w14:paraId="224B7D52" w14:textId="77777777" w:rsidR="00576082" w:rsidRDefault="00576082" w:rsidP="00547D17">
            <w:pPr>
              <w:spacing w:after="0"/>
              <w:rPr>
                <w:rFonts w:ascii="Times New Roman" w:eastAsia="Times New Roman" w:hAnsi="Times New Roman"/>
                <w:color w:val="auto"/>
                <w:sz w:val="24"/>
              </w:rPr>
            </w:pPr>
          </w:p>
        </w:tc>
        <w:tc>
          <w:tcPr>
            <w:tcW w:w="4395" w:type="dxa"/>
            <w:vMerge/>
          </w:tcPr>
          <w:p w14:paraId="45136A29" w14:textId="77777777" w:rsidR="00576082" w:rsidRPr="00AC517B" w:rsidRDefault="00576082" w:rsidP="00547D17">
            <w:pPr>
              <w:spacing w:after="0" w:line="240" w:lineRule="auto"/>
              <w:jc w:val="both"/>
              <w:rPr>
                <w:rFonts w:ascii="Times New Roman" w:eastAsia="Times New Roman" w:hAnsi="Times New Roman"/>
                <w:sz w:val="24"/>
              </w:rPr>
            </w:pPr>
          </w:p>
        </w:tc>
        <w:tc>
          <w:tcPr>
            <w:tcW w:w="2126" w:type="dxa"/>
            <w:vMerge/>
          </w:tcPr>
          <w:p w14:paraId="14DC89A7" w14:textId="77777777" w:rsidR="00576082" w:rsidRDefault="00576082" w:rsidP="00547D17">
            <w:pPr>
              <w:pStyle w:val="ListParagraph"/>
              <w:ind w:left="0"/>
              <w:jc w:val="center"/>
            </w:pPr>
          </w:p>
        </w:tc>
        <w:tc>
          <w:tcPr>
            <w:tcW w:w="1417" w:type="dxa"/>
          </w:tcPr>
          <w:p w14:paraId="6B998E94" w14:textId="44950BC0" w:rsidR="00576082" w:rsidRPr="008C7DA2" w:rsidDel="00B56A3B" w:rsidRDefault="00576082" w:rsidP="00EB4104">
            <w:pPr>
              <w:pStyle w:val="NoSpacing"/>
              <w:jc w:val="center"/>
              <w:rPr>
                <w:rFonts w:ascii="Times New Roman" w:hAnsi="Times New Roman"/>
                <w:color w:val="auto"/>
                <w:sz w:val="24"/>
              </w:rPr>
            </w:pPr>
            <w:r w:rsidRPr="00576082">
              <w:rPr>
                <w:rFonts w:ascii="Times New Roman" w:hAnsi="Times New Roman"/>
                <w:color w:val="auto"/>
                <w:sz w:val="24"/>
              </w:rPr>
              <w:t>Nē</w:t>
            </w:r>
          </w:p>
        </w:tc>
        <w:tc>
          <w:tcPr>
            <w:tcW w:w="6096" w:type="dxa"/>
          </w:tcPr>
          <w:p w14:paraId="7CFFA578" w14:textId="7B05C666" w:rsidR="00576082" w:rsidRPr="008F2DA5" w:rsidRDefault="00576082" w:rsidP="00EB4104">
            <w:pPr>
              <w:pStyle w:val="NoSpacing"/>
              <w:jc w:val="both"/>
              <w:rPr>
                <w:rFonts w:ascii="Times New Roman" w:hAnsi="Times New Roman"/>
                <w:sz w:val="24"/>
              </w:rPr>
            </w:pPr>
            <w:r w:rsidRPr="00576082">
              <w:rPr>
                <w:rFonts w:ascii="Times New Roman" w:hAnsi="Times New Roman"/>
                <w:sz w:val="24"/>
              </w:rPr>
              <w:t xml:space="preserve">Vērtējums ir </w:t>
            </w:r>
            <w:r w:rsidRPr="00576082">
              <w:rPr>
                <w:rFonts w:ascii="Times New Roman" w:hAnsi="Times New Roman"/>
                <w:b/>
                <w:bCs/>
                <w:sz w:val="24"/>
              </w:rPr>
              <w:t>„Nē”,</w:t>
            </w:r>
            <w:r w:rsidRPr="00576082">
              <w:rPr>
                <w:rFonts w:ascii="Times New Roman" w:hAnsi="Times New Roman"/>
                <w:sz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C7DA2" w:rsidRPr="00C155BE" w14:paraId="350ED78F" w14:textId="77777777" w:rsidTr="5A60F348">
        <w:trPr>
          <w:trHeight w:val="411"/>
        </w:trPr>
        <w:tc>
          <w:tcPr>
            <w:tcW w:w="993" w:type="dxa"/>
            <w:vMerge/>
          </w:tcPr>
          <w:p w14:paraId="42562950" w14:textId="77777777" w:rsidR="008C7DA2" w:rsidRDefault="008C7DA2" w:rsidP="00547D17">
            <w:pPr>
              <w:spacing w:after="0"/>
              <w:rPr>
                <w:rFonts w:ascii="Times New Roman" w:eastAsia="Times New Roman" w:hAnsi="Times New Roman"/>
                <w:color w:val="auto"/>
                <w:sz w:val="24"/>
              </w:rPr>
            </w:pPr>
          </w:p>
        </w:tc>
        <w:tc>
          <w:tcPr>
            <w:tcW w:w="4395" w:type="dxa"/>
            <w:vMerge/>
          </w:tcPr>
          <w:p w14:paraId="7E7BA951" w14:textId="77777777" w:rsidR="008C7DA2" w:rsidRPr="00AC517B" w:rsidRDefault="008C7DA2" w:rsidP="00547D17">
            <w:pPr>
              <w:spacing w:after="0" w:line="240" w:lineRule="auto"/>
              <w:jc w:val="both"/>
              <w:rPr>
                <w:rFonts w:ascii="Times New Roman" w:eastAsia="Times New Roman" w:hAnsi="Times New Roman"/>
                <w:sz w:val="24"/>
              </w:rPr>
            </w:pPr>
          </w:p>
        </w:tc>
        <w:tc>
          <w:tcPr>
            <w:tcW w:w="2126" w:type="dxa"/>
            <w:vMerge/>
          </w:tcPr>
          <w:p w14:paraId="691B7EA9" w14:textId="77777777" w:rsidR="008C7DA2" w:rsidRDefault="008C7DA2" w:rsidP="00547D17">
            <w:pPr>
              <w:pStyle w:val="ListParagraph"/>
              <w:ind w:left="0"/>
              <w:jc w:val="center"/>
            </w:pPr>
          </w:p>
        </w:tc>
        <w:tc>
          <w:tcPr>
            <w:tcW w:w="1417" w:type="dxa"/>
          </w:tcPr>
          <w:p w14:paraId="5ED70B82" w14:textId="717FCFF8" w:rsidR="008C7DA2" w:rsidRPr="00662B14" w:rsidRDefault="00576082" w:rsidP="00EB4104">
            <w:pPr>
              <w:pStyle w:val="NoSpacing"/>
              <w:jc w:val="center"/>
              <w:rPr>
                <w:rFonts w:ascii="Times New Roman" w:hAnsi="Times New Roman"/>
                <w:color w:val="auto"/>
                <w:sz w:val="24"/>
              </w:rPr>
            </w:pPr>
            <w:r w:rsidRPr="00662B14">
              <w:rPr>
                <w:rFonts w:ascii="Times New Roman" w:hAnsi="Times New Roman"/>
                <w:color w:val="auto"/>
                <w:sz w:val="24"/>
              </w:rPr>
              <w:t>N/A</w:t>
            </w:r>
          </w:p>
        </w:tc>
        <w:tc>
          <w:tcPr>
            <w:tcW w:w="6096" w:type="dxa"/>
          </w:tcPr>
          <w:p w14:paraId="7AE16C90" w14:textId="59EBA031" w:rsidR="008C7DA2" w:rsidRPr="00662B14" w:rsidRDefault="00401155" w:rsidP="00EB4104">
            <w:pPr>
              <w:pStyle w:val="NoSpacing"/>
              <w:jc w:val="both"/>
              <w:rPr>
                <w:rFonts w:ascii="Times New Roman" w:eastAsia="Times New Roman" w:hAnsi="Times New Roman"/>
                <w:b/>
                <w:color w:val="auto"/>
                <w:sz w:val="24"/>
                <w:lang w:eastAsia="lv-LV"/>
              </w:rPr>
            </w:pPr>
            <w:r w:rsidRPr="00662B14">
              <w:rPr>
                <w:rFonts w:ascii="Times New Roman" w:eastAsia="Times New Roman" w:hAnsi="Times New Roman"/>
                <w:b/>
                <w:color w:val="auto"/>
                <w:sz w:val="24"/>
                <w:lang w:eastAsia="lv-LV"/>
              </w:rPr>
              <w:t xml:space="preserve">Vērtējums ir N/A, </w:t>
            </w:r>
            <w:r w:rsidRPr="00662B14">
              <w:rPr>
                <w:rFonts w:ascii="Times New Roman" w:eastAsia="Times New Roman" w:hAnsi="Times New Roman"/>
                <w:color w:val="auto"/>
                <w:sz w:val="24"/>
                <w:lang w:eastAsia="lv-LV"/>
              </w:rPr>
              <w:t>ja sniegts skaidrojums, ka nav iespējams piemērot Ministru kabineta 2017.gada 20.jūnija noteikumu</w:t>
            </w:r>
            <w:r w:rsidR="0026327F" w:rsidRPr="00662B14">
              <w:rPr>
                <w:rFonts w:ascii="Times New Roman" w:eastAsia="Times New Roman" w:hAnsi="Times New Roman"/>
                <w:color w:val="auto"/>
                <w:sz w:val="24"/>
                <w:lang w:eastAsia="lv-LV"/>
              </w:rPr>
              <w:t xml:space="preserve"> </w:t>
            </w:r>
            <w:r w:rsidRPr="00662B14">
              <w:rPr>
                <w:rFonts w:ascii="Times New Roman" w:eastAsia="Times New Roman" w:hAnsi="Times New Roman"/>
                <w:color w:val="auto"/>
                <w:sz w:val="24"/>
                <w:lang w:eastAsia="lv-LV"/>
              </w:rPr>
              <w:t xml:space="preserve">Nr.353 “Prasības zaļajam publiskajam iepirkumam un to piemērošanas kārtība” </w:t>
            </w:r>
            <w:r w:rsidR="0026327F" w:rsidRPr="00662B14">
              <w:rPr>
                <w:rFonts w:ascii="Times New Roman" w:eastAsia="Times New Roman" w:hAnsi="Times New Roman"/>
                <w:color w:val="auto"/>
                <w:sz w:val="24"/>
                <w:lang w:eastAsia="lv-LV"/>
              </w:rPr>
              <w:t>noteiktos zaļā publiskā iepirkuma kritērijus.</w:t>
            </w:r>
          </w:p>
        </w:tc>
      </w:tr>
      <w:tr w:rsidR="00EC2BF2" w:rsidRPr="00C155BE" w14:paraId="5C3ABCED" w14:textId="77777777" w:rsidTr="5A60F348">
        <w:trPr>
          <w:trHeight w:val="411"/>
        </w:trPr>
        <w:tc>
          <w:tcPr>
            <w:tcW w:w="993" w:type="dxa"/>
            <w:vMerge w:val="restart"/>
          </w:tcPr>
          <w:p w14:paraId="7D48C85F" w14:textId="7CDB8DEA" w:rsidR="00EC2BF2" w:rsidRDefault="00B2063D" w:rsidP="00547D17">
            <w:pPr>
              <w:spacing w:after="0"/>
              <w:rPr>
                <w:rFonts w:ascii="Times New Roman" w:eastAsia="Times New Roman" w:hAnsi="Times New Roman"/>
                <w:color w:val="auto"/>
                <w:sz w:val="24"/>
              </w:rPr>
            </w:pPr>
            <w:r w:rsidRPr="00662B14">
              <w:rPr>
                <w:rFonts w:ascii="Times New Roman" w:eastAsia="Times New Roman" w:hAnsi="Times New Roman"/>
                <w:color w:val="auto"/>
                <w:sz w:val="24"/>
              </w:rPr>
              <w:t>2.</w:t>
            </w:r>
            <w:r w:rsidR="00723492" w:rsidRPr="00662B14">
              <w:rPr>
                <w:rFonts w:ascii="Times New Roman" w:eastAsia="Times New Roman" w:hAnsi="Times New Roman"/>
                <w:color w:val="auto"/>
                <w:sz w:val="24"/>
              </w:rPr>
              <w:t>4</w:t>
            </w:r>
            <w:r w:rsidRPr="00662B14">
              <w:rPr>
                <w:rFonts w:ascii="Times New Roman" w:eastAsia="Times New Roman" w:hAnsi="Times New Roman"/>
                <w:color w:val="auto"/>
                <w:sz w:val="24"/>
              </w:rPr>
              <w:t>.</w:t>
            </w:r>
          </w:p>
        </w:tc>
        <w:tc>
          <w:tcPr>
            <w:tcW w:w="4395" w:type="dxa"/>
            <w:vMerge w:val="restart"/>
          </w:tcPr>
          <w:p w14:paraId="6C3BEB28" w14:textId="7AD364A8" w:rsidR="00EC2BF2" w:rsidRPr="00AC517B" w:rsidRDefault="00EC2BF2" w:rsidP="00547D17">
            <w:pPr>
              <w:spacing w:after="0" w:line="240" w:lineRule="auto"/>
              <w:jc w:val="both"/>
              <w:rPr>
                <w:rFonts w:ascii="Times New Roman" w:eastAsia="Times New Roman" w:hAnsi="Times New Roman"/>
                <w:sz w:val="24"/>
              </w:rPr>
            </w:pPr>
            <w:r w:rsidRPr="000A0CFD">
              <w:rPr>
                <w:rFonts w:ascii="Times New Roman" w:eastAsia="Times New Roman" w:hAnsi="Times New Roman"/>
                <w:sz w:val="24"/>
              </w:rPr>
              <w:t xml:space="preserve">Projektā paredzēts </w:t>
            </w:r>
            <w:r w:rsidR="00022641">
              <w:rPr>
                <w:rFonts w:ascii="Times New Roman" w:eastAsia="Times New Roman" w:hAnsi="Times New Roman"/>
                <w:sz w:val="24"/>
              </w:rPr>
              <w:t>s</w:t>
            </w:r>
            <w:r w:rsidRPr="000A0CFD">
              <w:rPr>
                <w:rFonts w:ascii="Times New Roman" w:eastAsia="Times New Roman" w:hAnsi="Times New Roman"/>
                <w:sz w:val="24"/>
              </w:rPr>
              <w:t>ociāli atbildīgs publiskais iepirkums</w:t>
            </w:r>
            <w:r w:rsidRPr="000A0CFD">
              <w:rPr>
                <w:rFonts w:ascii="Times New Roman" w:eastAsia="Times New Roman" w:hAnsi="Times New Roman"/>
                <w:sz w:val="24"/>
                <w:vertAlign w:val="superscript"/>
              </w:rPr>
              <w:footnoteReference w:id="4"/>
            </w:r>
            <w:r w:rsidRPr="000A0CFD">
              <w:rPr>
                <w:rFonts w:ascii="Times New Roman" w:eastAsia="Times New Roman" w:hAnsi="Times New Roman"/>
                <w:sz w:val="24"/>
              </w:rPr>
              <w:t xml:space="preserve"> preču vai pakalpojumu iepirkumā.</w:t>
            </w:r>
          </w:p>
        </w:tc>
        <w:tc>
          <w:tcPr>
            <w:tcW w:w="2126" w:type="dxa"/>
            <w:vMerge w:val="restart"/>
          </w:tcPr>
          <w:p w14:paraId="51B9471B" w14:textId="64CF5EA2" w:rsidR="00EC2BF2" w:rsidRDefault="00EC2BF2" w:rsidP="00547D17">
            <w:pPr>
              <w:pStyle w:val="ListParagraph"/>
              <w:ind w:left="0"/>
              <w:jc w:val="center"/>
            </w:pPr>
            <w:r>
              <w:t>P;</w:t>
            </w:r>
            <w:r w:rsidR="00C94626">
              <w:t xml:space="preserve"> </w:t>
            </w:r>
            <w:r>
              <w:t>N/A</w:t>
            </w:r>
          </w:p>
        </w:tc>
        <w:tc>
          <w:tcPr>
            <w:tcW w:w="1417" w:type="dxa"/>
          </w:tcPr>
          <w:p w14:paraId="4BE9AE1A" w14:textId="7479CB7D" w:rsidR="00EC2BF2" w:rsidRPr="008C7DA2" w:rsidDel="00B56A3B" w:rsidRDefault="00EC2BF2" w:rsidP="00547D17">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EC8E65F" w14:textId="5C768218" w:rsidR="00EC2BF2" w:rsidRPr="00904BBD" w:rsidRDefault="00C8037D" w:rsidP="008F2DA5">
            <w:pPr>
              <w:pStyle w:val="NoSpacing"/>
              <w:spacing w:after="120"/>
              <w:jc w:val="both"/>
              <w:rPr>
                <w:rFonts w:ascii="Times New Roman" w:eastAsia="Times New Roman" w:hAnsi="Times New Roman"/>
                <w:b/>
                <w:bCs/>
                <w:color w:val="auto"/>
                <w:sz w:val="24"/>
                <w:lang w:eastAsia="lv-LV"/>
              </w:rPr>
            </w:pPr>
            <w:r w:rsidRPr="00423F8E">
              <w:rPr>
                <w:rFonts w:ascii="Times New Roman" w:hAnsi="Times New Roman"/>
                <w:b/>
                <w:bCs/>
                <w:color w:val="auto"/>
                <w:sz w:val="24"/>
              </w:rPr>
              <w:t xml:space="preserve">Vērtējums ir </w:t>
            </w:r>
            <w:r w:rsidR="00022641">
              <w:rPr>
                <w:rFonts w:ascii="Times New Roman" w:hAnsi="Times New Roman"/>
                <w:b/>
                <w:bCs/>
                <w:color w:val="auto"/>
                <w:sz w:val="24"/>
              </w:rPr>
              <w:t>“</w:t>
            </w:r>
            <w:r w:rsidRPr="00423F8E">
              <w:rPr>
                <w:rFonts w:ascii="Times New Roman" w:hAnsi="Times New Roman"/>
                <w:b/>
                <w:bCs/>
                <w:color w:val="auto"/>
                <w:sz w:val="24"/>
              </w:rPr>
              <w:t>Jā”,</w:t>
            </w:r>
            <w:r w:rsidRPr="00423F8E">
              <w:rPr>
                <w:rFonts w:ascii="Times New Roman" w:hAnsi="Times New Roman"/>
                <w:color w:val="auto"/>
                <w:sz w:val="24"/>
              </w:rPr>
              <w:t xml:space="preserve"> ja projekta iesniegumā ir aprakstīts</w:t>
            </w:r>
            <w:r w:rsidR="00022641">
              <w:rPr>
                <w:rFonts w:ascii="Times New Roman" w:hAnsi="Times New Roman"/>
                <w:color w:val="auto"/>
                <w:sz w:val="24"/>
              </w:rPr>
              <w:t>,</w:t>
            </w:r>
            <w:r w:rsidRPr="00423F8E">
              <w:rPr>
                <w:rFonts w:ascii="Times New Roman" w:hAnsi="Times New Roman"/>
                <w:color w:val="auto"/>
                <w:sz w:val="24"/>
              </w:rPr>
              <w:t xml:space="preserve"> kā un attiecībā uz kādiem iepirkumiem projektā paredzēts piemērot </w:t>
            </w:r>
            <w:r w:rsidR="00022641">
              <w:rPr>
                <w:rFonts w:ascii="Times New Roman" w:hAnsi="Times New Roman"/>
                <w:color w:val="auto"/>
                <w:sz w:val="24"/>
              </w:rPr>
              <w:t>s</w:t>
            </w:r>
            <w:r w:rsidRPr="00423F8E">
              <w:rPr>
                <w:rFonts w:ascii="Times New Roman" w:hAnsi="Times New Roman"/>
                <w:color w:val="auto"/>
                <w:sz w:val="24"/>
              </w:rPr>
              <w:t xml:space="preserve">ociāli atbildīgu publisko iepirkumu, kas veikts saskaņā ar Iepirkumu uzraudzības biroja sagatavoto informāciju par </w:t>
            </w:r>
            <w:r w:rsidR="00022641">
              <w:rPr>
                <w:rFonts w:ascii="Times New Roman" w:hAnsi="Times New Roman"/>
                <w:color w:val="auto"/>
                <w:sz w:val="24"/>
              </w:rPr>
              <w:t>s</w:t>
            </w:r>
            <w:r w:rsidRPr="00423F8E">
              <w:rPr>
                <w:rFonts w:ascii="Times New Roman" w:hAnsi="Times New Roman"/>
                <w:color w:val="auto"/>
                <w:sz w:val="24"/>
              </w:rPr>
              <w:t xml:space="preserve">ociāli atbildīgu publisko iepirkumu, kā arī Latvijas Sociālās uzņēmējdarbības asociācijas izstrādātajām “Vadlīnijām sociāli atbildīga publiskā iepirkuma īstenošanai” (pieejamas šeit: </w:t>
            </w:r>
            <w:hyperlink r:id="rId13" w:tgtFrame="_blank" w:tooltip="https://www.iub.gov.lv/lv/media/658/download" w:history="1">
              <w:r w:rsidRPr="00423F8E">
                <w:rPr>
                  <w:rFonts w:ascii="Times New Roman" w:hAnsi="Times New Roman"/>
                  <w:color w:val="auto"/>
                  <w:sz w:val="24"/>
                  <w:u w:val="single"/>
                </w:rPr>
                <w:t>https://www.iub.gov.lv/lv/media/658/download</w:t>
              </w:r>
            </w:hyperlink>
            <w:r w:rsidRPr="00423F8E">
              <w:rPr>
                <w:rFonts w:ascii="Times New Roman" w:hAnsi="Times New Roman"/>
                <w:color w:val="auto"/>
                <w:sz w:val="24"/>
              </w:rPr>
              <w:t xml:space="preserve">) - pērkot ētiski ražotus produktus un pakalpojumus </w:t>
            </w:r>
            <w:r w:rsidRPr="00423F8E">
              <w:rPr>
                <w:rFonts w:ascii="Times New Roman" w:eastAsia="Times New Roman" w:hAnsi="Times New Roman"/>
                <w:color w:val="auto"/>
                <w:sz w:val="24"/>
                <w:lang w:eastAsia="lv-LV"/>
              </w:rPr>
              <w:t xml:space="preserve">un izmantojot publiskās iepirkumu procedūras pakalpojumu piegādei, nosaka </w:t>
            </w:r>
            <w:proofErr w:type="spellStart"/>
            <w:r w:rsidRPr="00423F8E">
              <w:rPr>
                <w:rFonts w:ascii="Times New Roman" w:eastAsia="Times New Roman" w:hAnsi="Times New Roman"/>
                <w:color w:val="auto"/>
                <w:sz w:val="24"/>
                <w:lang w:eastAsia="lv-LV"/>
              </w:rPr>
              <w:t>nediskrimējošas</w:t>
            </w:r>
            <w:proofErr w:type="spellEnd"/>
            <w:r w:rsidRPr="00423F8E">
              <w:rPr>
                <w:rFonts w:ascii="Times New Roman" w:eastAsia="Times New Roman" w:hAnsi="Times New Roman"/>
                <w:color w:val="auto"/>
                <w:sz w:val="24"/>
                <w:lang w:eastAsia="lv-LV"/>
              </w:rPr>
              <w:t xml:space="preserve"> prasības, piemēram, ilgstošo bezdarbnieku </w:t>
            </w:r>
            <w:r w:rsidR="00B7392C">
              <w:rPr>
                <w:rFonts w:ascii="Times New Roman" w:eastAsia="Times New Roman" w:hAnsi="Times New Roman"/>
                <w:color w:val="auto"/>
                <w:sz w:val="24"/>
                <w:lang w:eastAsia="lv-LV"/>
              </w:rPr>
              <w:t xml:space="preserve">vai cilvēku ar invaliditāti </w:t>
            </w:r>
            <w:r w:rsidRPr="00423F8E">
              <w:rPr>
                <w:rFonts w:ascii="Times New Roman" w:eastAsia="Times New Roman" w:hAnsi="Times New Roman"/>
                <w:color w:val="auto"/>
                <w:sz w:val="24"/>
                <w:lang w:eastAsia="lv-LV"/>
              </w:rPr>
              <w:t>iesaisti līgumu izpildē,</w:t>
            </w:r>
            <w:r w:rsidR="009148A4">
              <w:rPr>
                <w:rFonts w:ascii="Times New Roman" w:eastAsia="Times New Roman" w:hAnsi="Times New Roman"/>
                <w:color w:val="auto"/>
                <w:sz w:val="24"/>
                <w:lang w:eastAsia="lv-LV"/>
              </w:rPr>
              <w:t xml:space="preserve"> pienācīgu darba apstākļu veicināšana darba vidē</w:t>
            </w:r>
            <w:r w:rsidR="00FA4DD0">
              <w:rPr>
                <w:rFonts w:ascii="Times New Roman" w:eastAsia="Times New Roman" w:hAnsi="Times New Roman"/>
                <w:color w:val="auto"/>
                <w:sz w:val="24"/>
                <w:lang w:eastAsia="lv-LV"/>
              </w:rPr>
              <w:t>, sociālo uzņēmumu iesaiste</w:t>
            </w:r>
            <w:r w:rsidR="001533DD">
              <w:rPr>
                <w:rFonts w:ascii="Times New Roman" w:eastAsia="Times New Roman" w:hAnsi="Times New Roman"/>
                <w:color w:val="auto"/>
                <w:sz w:val="24"/>
                <w:lang w:eastAsia="lv-LV"/>
              </w:rPr>
              <w:t xml:space="preserve"> līgumu izpildē</w:t>
            </w:r>
            <w:r w:rsidR="00E46A4D">
              <w:rPr>
                <w:rFonts w:ascii="Times New Roman" w:eastAsia="Times New Roman" w:hAnsi="Times New Roman"/>
                <w:color w:val="auto"/>
                <w:sz w:val="24"/>
                <w:lang w:eastAsia="lv-LV"/>
              </w:rPr>
              <w:t xml:space="preserve"> u.c</w:t>
            </w:r>
            <w:r w:rsidRPr="00423F8E">
              <w:rPr>
                <w:rFonts w:ascii="Times New Roman" w:eastAsia="Times New Roman" w:hAnsi="Times New Roman"/>
                <w:color w:val="auto"/>
                <w:sz w:val="24"/>
                <w:lang w:eastAsia="lv-LV"/>
              </w:rPr>
              <w:t>.</w:t>
            </w:r>
          </w:p>
        </w:tc>
      </w:tr>
      <w:tr w:rsidR="00EC2BF2" w:rsidRPr="00C155BE" w14:paraId="14F58386" w14:textId="77777777" w:rsidTr="5A60F348">
        <w:trPr>
          <w:trHeight w:val="411"/>
        </w:trPr>
        <w:tc>
          <w:tcPr>
            <w:tcW w:w="993" w:type="dxa"/>
            <w:vMerge/>
          </w:tcPr>
          <w:p w14:paraId="2211F98F" w14:textId="77777777" w:rsidR="00EC2BF2" w:rsidRDefault="00EC2BF2" w:rsidP="00547D17">
            <w:pPr>
              <w:spacing w:after="0"/>
              <w:rPr>
                <w:rFonts w:ascii="Times New Roman" w:eastAsia="Times New Roman" w:hAnsi="Times New Roman"/>
                <w:color w:val="auto"/>
                <w:sz w:val="24"/>
              </w:rPr>
            </w:pPr>
          </w:p>
        </w:tc>
        <w:tc>
          <w:tcPr>
            <w:tcW w:w="4395" w:type="dxa"/>
            <w:vMerge/>
          </w:tcPr>
          <w:p w14:paraId="269FA364" w14:textId="77777777" w:rsidR="00EC2BF2" w:rsidRPr="000A0CFD" w:rsidRDefault="00EC2BF2" w:rsidP="00547D17">
            <w:pPr>
              <w:spacing w:after="0" w:line="240" w:lineRule="auto"/>
              <w:jc w:val="both"/>
              <w:rPr>
                <w:rFonts w:ascii="Times New Roman" w:eastAsia="Times New Roman" w:hAnsi="Times New Roman"/>
                <w:sz w:val="24"/>
              </w:rPr>
            </w:pPr>
          </w:p>
        </w:tc>
        <w:tc>
          <w:tcPr>
            <w:tcW w:w="2126" w:type="dxa"/>
            <w:vMerge/>
          </w:tcPr>
          <w:p w14:paraId="554BEEE5" w14:textId="77777777" w:rsidR="00EC2BF2" w:rsidRDefault="00EC2BF2" w:rsidP="00547D17">
            <w:pPr>
              <w:pStyle w:val="ListParagraph"/>
              <w:ind w:left="0"/>
              <w:jc w:val="center"/>
            </w:pPr>
          </w:p>
        </w:tc>
        <w:tc>
          <w:tcPr>
            <w:tcW w:w="1417" w:type="dxa"/>
          </w:tcPr>
          <w:p w14:paraId="5D18B08A" w14:textId="4B259AAF" w:rsidR="00EC2BF2" w:rsidRPr="008C7DA2" w:rsidDel="00B56A3B" w:rsidRDefault="00EC2BF2" w:rsidP="00547D17">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Pr>
          <w:p w14:paraId="173986CF" w14:textId="7AF92D28" w:rsidR="00EC2BF2" w:rsidRPr="00904BBD" w:rsidRDefault="00BF6C2B" w:rsidP="008F2DA5">
            <w:pPr>
              <w:pStyle w:val="NoSpacing"/>
              <w:spacing w:after="120"/>
              <w:jc w:val="both"/>
              <w:rPr>
                <w:rFonts w:ascii="Times New Roman" w:eastAsia="Times New Roman" w:hAnsi="Times New Roman"/>
                <w:b/>
                <w:bCs/>
                <w:color w:val="auto"/>
                <w:sz w:val="24"/>
                <w:lang w:eastAsia="lv-LV"/>
              </w:rPr>
            </w:pPr>
            <w:r w:rsidRPr="00FB5BF8">
              <w:rPr>
                <w:rFonts w:ascii="Times New Roman" w:hAnsi="Times New Roman"/>
                <w:color w:val="auto"/>
                <w:sz w:val="24"/>
              </w:rPr>
              <w:t xml:space="preserve">Ja projekta iesniegumā norādītā informācija neatbilst minētajām prasībām, projekta iesniegumu novērtē ar </w:t>
            </w:r>
            <w:r w:rsidRPr="00FB5BF8">
              <w:rPr>
                <w:rFonts w:ascii="Times New Roman" w:hAnsi="Times New Roman"/>
                <w:b/>
                <w:color w:val="auto"/>
                <w:sz w:val="24"/>
              </w:rPr>
              <w:t>“Jā, ar nosacījumu”</w:t>
            </w:r>
            <w:r w:rsidRPr="00FB5BF8">
              <w:rPr>
                <w:rFonts w:ascii="Times New Roman" w:hAnsi="Times New Roman"/>
                <w:color w:val="auto"/>
                <w:sz w:val="24"/>
              </w:rPr>
              <w:t xml:space="preserve"> un izvirza nosacījumu veikt atbilstošus precizējumus.</w:t>
            </w:r>
          </w:p>
        </w:tc>
      </w:tr>
      <w:tr w:rsidR="00EC2BF2" w:rsidRPr="00C155BE" w14:paraId="4386D904" w14:textId="77777777" w:rsidTr="5A60F348">
        <w:trPr>
          <w:trHeight w:val="411"/>
        </w:trPr>
        <w:tc>
          <w:tcPr>
            <w:tcW w:w="993" w:type="dxa"/>
            <w:vMerge/>
          </w:tcPr>
          <w:p w14:paraId="1A1E213C" w14:textId="77777777" w:rsidR="00EC2BF2" w:rsidRDefault="00EC2BF2" w:rsidP="00547D17">
            <w:pPr>
              <w:spacing w:after="0"/>
              <w:rPr>
                <w:rFonts w:ascii="Times New Roman" w:eastAsia="Times New Roman" w:hAnsi="Times New Roman"/>
                <w:color w:val="auto"/>
                <w:sz w:val="24"/>
              </w:rPr>
            </w:pPr>
          </w:p>
        </w:tc>
        <w:tc>
          <w:tcPr>
            <w:tcW w:w="4395" w:type="dxa"/>
            <w:vMerge/>
          </w:tcPr>
          <w:p w14:paraId="10EDBD56" w14:textId="77777777" w:rsidR="00EC2BF2" w:rsidRPr="000A0CFD" w:rsidRDefault="00EC2BF2" w:rsidP="00547D17">
            <w:pPr>
              <w:spacing w:after="0" w:line="240" w:lineRule="auto"/>
              <w:jc w:val="both"/>
              <w:rPr>
                <w:rFonts w:ascii="Times New Roman" w:eastAsia="Times New Roman" w:hAnsi="Times New Roman"/>
                <w:sz w:val="24"/>
              </w:rPr>
            </w:pPr>
          </w:p>
        </w:tc>
        <w:tc>
          <w:tcPr>
            <w:tcW w:w="2126" w:type="dxa"/>
            <w:vMerge/>
          </w:tcPr>
          <w:p w14:paraId="0B854B1C" w14:textId="77777777" w:rsidR="00EC2BF2" w:rsidRDefault="00EC2BF2" w:rsidP="00547D17">
            <w:pPr>
              <w:pStyle w:val="ListParagraph"/>
              <w:ind w:left="0"/>
              <w:jc w:val="center"/>
            </w:pPr>
          </w:p>
        </w:tc>
        <w:tc>
          <w:tcPr>
            <w:tcW w:w="1417" w:type="dxa"/>
          </w:tcPr>
          <w:p w14:paraId="139F33DC" w14:textId="128F067E" w:rsidR="00EC2BF2" w:rsidRPr="008C7DA2" w:rsidDel="00B56A3B" w:rsidRDefault="00EC2BF2" w:rsidP="00547D17">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D954BB9" w14:textId="63E731AB" w:rsidR="00EC2BF2" w:rsidRPr="00904BBD" w:rsidRDefault="0015524A" w:rsidP="008F2DA5">
            <w:pPr>
              <w:pStyle w:val="NoSpacing"/>
              <w:spacing w:after="120"/>
              <w:jc w:val="both"/>
              <w:rPr>
                <w:rFonts w:ascii="Times New Roman" w:eastAsia="Times New Roman" w:hAnsi="Times New Roman"/>
                <w:b/>
                <w:bCs/>
                <w:color w:val="auto"/>
                <w:sz w:val="24"/>
                <w:lang w:eastAsia="lv-LV"/>
              </w:rPr>
            </w:pPr>
            <w:r w:rsidRPr="00904BBD">
              <w:rPr>
                <w:rFonts w:ascii="Times New Roman" w:eastAsia="Times New Roman" w:hAnsi="Times New Roman"/>
                <w:b/>
                <w:bCs/>
                <w:color w:val="auto"/>
                <w:sz w:val="24"/>
                <w:lang w:eastAsia="lv-LV"/>
              </w:rPr>
              <w:t xml:space="preserve">Vērtējums ir „Nē”, </w:t>
            </w:r>
            <w:r w:rsidRPr="00904BBD">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C2BF2" w:rsidRPr="00C155BE" w14:paraId="773A2719" w14:textId="77777777" w:rsidTr="5A60F348">
        <w:trPr>
          <w:trHeight w:val="411"/>
        </w:trPr>
        <w:tc>
          <w:tcPr>
            <w:tcW w:w="993" w:type="dxa"/>
            <w:vMerge/>
          </w:tcPr>
          <w:p w14:paraId="6C93F2E2" w14:textId="77777777" w:rsidR="00EC2BF2" w:rsidRDefault="00EC2BF2" w:rsidP="00547D17">
            <w:pPr>
              <w:spacing w:after="0"/>
              <w:rPr>
                <w:rFonts w:ascii="Times New Roman" w:eastAsia="Times New Roman" w:hAnsi="Times New Roman"/>
                <w:color w:val="auto"/>
                <w:sz w:val="24"/>
              </w:rPr>
            </w:pPr>
          </w:p>
        </w:tc>
        <w:tc>
          <w:tcPr>
            <w:tcW w:w="4395" w:type="dxa"/>
            <w:vMerge/>
          </w:tcPr>
          <w:p w14:paraId="02D9CC47" w14:textId="77777777" w:rsidR="00EC2BF2" w:rsidRPr="000A0CFD" w:rsidRDefault="00EC2BF2" w:rsidP="00547D17">
            <w:pPr>
              <w:spacing w:after="0" w:line="240" w:lineRule="auto"/>
              <w:jc w:val="both"/>
              <w:rPr>
                <w:rFonts w:ascii="Times New Roman" w:eastAsia="Times New Roman" w:hAnsi="Times New Roman"/>
                <w:sz w:val="24"/>
              </w:rPr>
            </w:pPr>
          </w:p>
        </w:tc>
        <w:tc>
          <w:tcPr>
            <w:tcW w:w="2126" w:type="dxa"/>
            <w:vMerge/>
          </w:tcPr>
          <w:p w14:paraId="787E8326" w14:textId="77777777" w:rsidR="00EC2BF2" w:rsidRDefault="00EC2BF2" w:rsidP="00547D17">
            <w:pPr>
              <w:pStyle w:val="ListParagraph"/>
              <w:ind w:left="0"/>
              <w:jc w:val="center"/>
            </w:pPr>
          </w:p>
        </w:tc>
        <w:tc>
          <w:tcPr>
            <w:tcW w:w="1417" w:type="dxa"/>
          </w:tcPr>
          <w:p w14:paraId="287A5453" w14:textId="746B7F28" w:rsidR="00EC2BF2" w:rsidRPr="008C7DA2" w:rsidDel="00B56A3B" w:rsidRDefault="00EC2BF2" w:rsidP="00547D17">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7801C6F2" w14:textId="4EB41F87" w:rsidR="00EC2BF2" w:rsidRPr="00904BBD" w:rsidRDefault="0034454A" w:rsidP="008F2DA5">
            <w:pPr>
              <w:pStyle w:val="NoSpacing"/>
              <w:spacing w:after="120"/>
              <w:jc w:val="both"/>
              <w:rPr>
                <w:rFonts w:ascii="Times New Roman" w:eastAsia="Times New Roman" w:hAnsi="Times New Roman"/>
                <w:b/>
                <w:bCs/>
                <w:color w:val="auto"/>
                <w:sz w:val="24"/>
                <w:lang w:eastAsia="lv-LV"/>
              </w:rPr>
            </w:pPr>
            <w:r w:rsidRPr="009063E8">
              <w:rPr>
                <w:rFonts w:ascii="Times New Roman" w:eastAsia="Times New Roman" w:hAnsi="Times New Roman"/>
                <w:b/>
                <w:bCs/>
                <w:color w:val="auto"/>
                <w:sz w:val="24"/>
                <w:lang w:eastAsia="lv-LV"/>
              </w:rPr>
              <w:t xml:space="preserve">Vērtējums ir N/A, </w:t>
            </w:r>
            <w:r w:rsidRPr="008C35AB">
              <w:rPr>
                <w:rFonts w:ascii="Times New Roman" w:eastAsia="Times New Roman" w:hAnsi="Times New Roman"/>
                <w:color w:val="auto"/>
                <w:sz w:val="24"/>
                <w:lang w:eastAsia="lv-LV"/>
              </w:rPr>
              <w:t>ja</w:t>
            </w:r>
            <w:r w:rsidRPr="009063E8">
              <w:rPr>
                <w:rFonts w:ascii="Times New Roman" w:eastAsia="Times New Roman" w:hAnsi="Times New Roman"/>
                <w:b/>
                <w:bCs/>
                <w:color w:val="auto"/>
                <w:sz w:val="24"/>
                <w:lang w:eastAsia="lv-LV"/>
              </w:rPr>
              <w:t xml:space="preserve"> </w:t>
            </w:r>
            <w:r w:rsidRPr="009063E8">
              <w:rPr>
                <w:rFonts w:ascii="Times New Roman" w:eastAsia="Times New Roman" w:hAnsi="Times New Roman"/>
                <w:color w:val="auto"/>
                <w:sz w:val="24"/>
                <w:lang w:eastAsia="lv-LV"/>
              </w:rPr>
              <w:t xml:space="preserve">sniegts skaidrojums, ka </w:t>
            </w:r>
            <w:r w:rsidRPr="00B21930">
              <w:rPr>
                <w:rFonts w:ascii="Times New Roman" w:eastAsia="Times New Roman" w:hAnsi="Times New Roman"/>
                <w:color w:val="auto"/>
                <w:sz w:val="24"/>
                <w:lang w:eastAsia="lv-LV"/>
              </w:rPr>
              <w:t>Sociāli atbildīgu publisko iepirkumu</w:t>
            </w:r>
            <w:r w:rsidRPr="009063E8">
              <w:rPr>
                <w:rFonts w:ascii="Times New Roman" w:eastAsia="Times New Roman" w:hAnsi="Times New Roman"/>
                <w:color w:val="auto"/>
                <w:sz w:val="24"/>
                <w:lang w:eastAsia="lv-LV"/>
              </w:rPr>
              <w:t xml:space="preserve"> nav iespējams piemērot vai iepirkuma priekšmets neatbilst </w:t>
            </w:r>
            <w:r w:rsidRPr="000769F9">
              <w:rPr>
                <w:rFonts w:ascii="Times New Roman" w:eastAsia="Times New Roman" w:hAnsi="Times New Roman"/>
                <w:color w:val="auto"/>
                <w:sz w:val="24"/>
                <w:lang w:eastAsia="lv-LV"/>
              </w:rPr>
              <w:t>Latvijas Sociālās uzņēmējdarbības asociācijas izstrādātajām “Vadlīnijām sociāli atbildīga publiskā iepirkuma īstenošanai”</w:t>
            </w:r>
            <w:r w:rsidRPr="009063E8">
              <w:rPr>
                <w:rFonts w:ascii="Times New Roman" w:eastAsia="Times New Roman" w:hAnsi="Times New Roman"/>
                <w:color w:val="auto"/>
                <w:sz w:val="24"/>
                <w:lang w:eastAsia="lv-LV"/>
              </w:rPr>
              <w:t>.</w:t>
            </w:r>
          </w:p>
        </w:tc>
      </w:tr>
    </w:tbl>
    <w:p w14:paraId="1D6449D2" w14:textId="7D43771D" w:rsidR="00E278B3" w:rsidRPr="00C155BE" w:rsidRDefault="00E278B3" w:rsidP="007470FB">
      <w:pPr>
        <w:spacing w:after="0" w:line="240" w:lineRule="auto"/>
        <w:rPr>
          <w:highlight w:val="yellow"/>
        </w:rPr>
      </w:pPr>
    </w:p>
    <w:sectPr w:rsidR="00E278B3" w:rsidRPr="00C155BE" w:rsidSect="00F80617">
      <w:headerReference w:type="default" r:id="rId14"/>
      <w:footerReference w:type="default" r:id="rId15"/>
      <w:headerReference w:type="first" r:id="rId16"/>
      <w:footerReference w:type="first" r:id="rId17"/>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243B" w14:textId="77777777" w:rsidR="00856E1A" w:rsidRDefault="00856E1A" w:rsidP="00AF5352">
      <w:pPr>
        <w:spacing w:after="0" w:line="240" w:lineRule="auto"/>
      </w:pPr>
      <w:r>
        <w:separator/>
      </w:r>
    </w:p>
  </w:endnote>
  <w:endnote w:type="continuationSeparator" w:id="0">
    <w:p w14:paraId="759580B0" w14:textId="77777777" w:rsidR="00856E1A" w:rsidRDefault="00856E1A" w:rsidP="00AF5352">
      <w:pPr>
        <w:spacing w:after="0" w:line="240" w:lineRule="auto"/>
      </w:pPr>
      <w:r>
        <w:continuationSeparator/>
      </w:r>
    </w:p>
  </w:endnote>
  <w:endnote w:type="continuationNotice" w:id="1">
    <w:p w14:paraId="02D7D2F3" w14:textId="77777777" w:rsidR="00856E1A" w:rsidRDefault="00856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ヒラギノ角ゴ Pro W3">
    <w:altName w:val="Klee One"/>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4D716798"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w:t>
    </w:r>
    <w:r w:rsidRPr="008F2DA5">
      <w:rPr>
        <w:rFonts w:ascii="Times New Roman" w:hAnsi="Times New Roman"/>
        <w:noProof/>
        <w:color w:val="auto"/>
        <w:sz w:val="20"/>
        <w:szCs w:val="20"/>
      </w:rPr>
      <w:t>SAMP223</w:t>
    </w:r>
    <w:r w:rsidR="00261299" w:rsidRPr="008F2DA5">
      <w:rPr>
        <w:rFonts w:ascii="Times New Roman" w:hAnsi="Times New Roman"/>
        <w:noProof/>
        <w:color w:val="auto"/>
        <w:sz w:val="20"/>
        <w:szCs w:val="20"/>
      </w:rPr>
      <w:t>3</w:t>
    </w:r>
    <w:r w:rsidR="0022318B">
      <w:rPr>
        <w:rFonts w:ascii="Times New Roman" w:hAnsi="Times New Roman"/>
        <w:noProof/>
        <w:color w:val="auto"/>
        <w:sz w:val="20"/>
        <w:szCs w:val="20"/>
      </w:rPr>
      <w:t>_1k</w:t>
    </w:r>
    <w:r w:rsidRPr="008F2DA5">
      <w:rPr>
        <w:rFonts w:ascii="Times New Roman" w:hAnsi="Times New Roman"/>
        <w:noProof/>
        <w:color w:val="auto"/>
        <w:sz w:val="20"/>
        <w:szCs w:val="20"/>
      </w:rPr>
      <w:t>_</w:t>
    </w:r>
    <w:r w:rsidR="005E68CF">
      <w:rPr>
        <w:rFonts w:ascii="Times New Roman" w:hAnsi="Times New Roman"/>
        <w:noProof/>
        <w:color w:val="auto"/>
        <w:sz w:val="20"/>
        <w:szCs w:val="20"/>
      </w:rPr>
      <w:t>27</w:t>
    </w:r>
    <w:r w:rsidRPr="008F2DA5">
      <w:rPr>
        <w:rFonts w:ascii="Times New Roman" w:hAnsi="Times New Roman"/>
        <w:noProof/>
        <w:color w:val="auto"/>
        <w:sz w:val="20"/>
        <w:szCs w:val="20"/>
      </w:rPr>
      <w:t>.</w:t>
    </w:r>
    <w:r w:rsidR="002C74FB">
      <w:rPr>
        <w:rFonts w:ascii="Times New Roman" w:hAnsi="Times New Roman"/>
        <w:noProof/>
        <w:color w:val="auto"/>
        <w:sz w:val="20"/>
        <w:szCs w:val="20"/>
      </w:rPr>
      <w:t>10</w:t>
    </w:r>
    <w:r w:rsidRPr="008F2DA5">
      <w:rPr>
        <w:rFonts w:ascii="Times New Roman" w:hAnsi="Times New Roman"/>
        <w:noProof/>
        <w:color w:val="auto"/>
        <w:sz w:val="20"/>
        <w:szCs w:val="20"/>
      </w:rPr>
      <w:t>.202</w:t>
    </w:r>
    <w:r w:rsidR="00DD4F42" w:rsidRPr="008F2DA5">
      <w:rPr>
        <w:rFonts w:ascii="Times New Roman" w:hAnsi="Times New Roman"/>
        <w:noProof/>
        <w:color w:val="aut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09EFBAC7"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22318B">
      <w:rPr>
        <w:rFonts w:ascii="Times New Roman" w:hAnsi="Times New Roman"/>
        <w:noProof/>
        <w:sz w:val="20"/>
        <w:szCs w:val="20"/>
      </w:rPr>
      <w:t>3_1k.</w:t>
    </w:r>
    <w:r w:rsidRPr="00AA291F">
      <w:rPr>
        <w:rFonts w:ascii="Times New Roman" w:hAnsi="Times New Roman"/>
        <w:noProof/>
        <w:sz w:val="20"/>
        <w:szCs w:val="20"/>
      </w:rPr>
      <w:t>_</w:t>
    </w:r>
    <w:r w:rsidR="005E68CF">
      <w:rPr>
        <w:rFonts w:ascii="Times New Roman" w:hAnsi="Times New Roman"/>
        <w:noProof/>
        <w:sz w:val="20"/>
        <w:szCs w:val="20"/>
      </w:rPr>
      <w:t>27</w:t>
    </w:r>
    <w:r w:rsidRPr="00803D3B">
      <w:rPr>
        <w:rFonts w:ascii="Times New Roman" w:hAnsi="Times New Roman"/>
        <w:noProof/>
        <w:sz w:val="20"/>
        <w:szCs w:val="20"/>
      </w:rPr>
      <w:t>.</w:t>
    </w:r>
    <w:r w:rsidR="002C74FB">
      <w:rPr>
        <w:rFonts w:ascii="Times New Roman" w:hAnsi="Times New Roman"/>
        <w:noProof/>
        <w:sz w:val="20"/>
        <w:szCs w:val="20"/>
      </w:rPr>
      <w:t>10</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24E3" w14:textId="77777777" w:rsidR="00856E1A" w:rsidRDefault="00856E1A" w:rsidP="00AF5352">
      <w:pPr>
        <w:spacing w:after="0" w:line="240" w:lineRule="auto"/>
      </w:pPr>
      <w:r>
        <w:separator/>
      </w:r>
    </w:p>
  </w:footnote>
  <w:footnote w:type="continuationSeparator" w:id="0">
    <w:p w14:paraId="181CF7E9" w14:textId="77777777" w:rsidR="00856E1A" w:rsidRDefault="00856E1A" w:rsidP="00AF5352">
      <w:pPr>
        <w:spacing w:after="0" w:line="240" w:lineRule="auto"/>
      </w:pPr>
      <w:r>
        <w:continuationSeparator/>
      </w:r>
    </w:p>
  </w:footnote>
  <w:footnote w:type="continuationNotice" w:id="1">
    <w:p w14:paraId="2632D436" w14:textId="77777777" w:rsidR="00856E1A" w:rsidRDefault="00856E1A">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3">
    <w:p w14:paraId="175D1D0D" w14:textId="4FE21056" w:rsidR="00780E0A" w:rsidRPr="00FE0931" w:rsidRDefault="00780E0A">
      <w:pPr>
        <w:pStyle w:val="FootnoteText"/>
        <w:rPr>
          <w:color w:val="C00000"/>
        </w:rPr>
      </w:pPr>
      <w:r w:rsidRPr="00662B14">
        <w:rPr>
          <w:rStyle w:val="FootnoteReference"/>
        </w:rPr>
        <w:footnoteRef/>
      </w:r>
      <w:r w:rsidRPr="00662B14">
        <w:t xml:space="preserve"> </w:t>
      </w:r>
      <w:r w:rsidR="001D58AE" w:rsidRPr="00662B14">
        <w:t xml:space="preserve">HP vispārīgo un specifisko darbību piemēri un rādītāji noteikti LM izstrādātajā metodikā “Horizontālā principa “Vienlīdzība, iekļaušana, </w:t>
      </w:r>
      <w:proofErr w:type="spellStart"/>
      <w:r w:rsidR="001D58AE" w:rsidRPr="00662B14">
        <w:t>nediskriminācija</w:t>
      </w:r>
      <w:proofErr w:type="spellEnd"/>
      <w:r w:rsidR="001D58AE" w:rsidRPr="00662B14">
        <w:t xml:space="preserve"> un </w:t>
      </w:r>
      <w:proofErr w:type="spellStart"/>
      <w:r w:rsidR="001D58AE" w:rsidRPr="00662B14">
        <w:t>pamattiesību</w:t>
      </w:r>
      <w:proofErr w:type="spellEnd"/>
      <w:r w:rsidR="001D58AE" w:rsidRPr="00662B14">
        <w:t xml:space="preserve"> ievērošana” īstenošanas un uzraudzības metodika (2021-2027)”; pieejama: https://www.lm.gov.lv/lv/vadlinijas-horizontala-principa-vienlidziba-ieklausana-nediskriminacija-un-pamattiesibu-ieverosana-istenosanai-un-uzraudzibai-2021-2027</w:t>
      </w:r>
    </w:p>
  </w:footnote>
  <w:footnote w:id="4">
    <w:p w14:paraId="58000C3E" w14:textId="77777777" w:rsidR="00EC2BF2" w:rsidRDefault="00EC2BF2" w:rsidP="000A0CFD">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24B740F5"/>
    <w:multiLevelType w:val="hybridMultilevel"/>
    <w:tmpl w:val="3ED03670"/>
    <w:lvl w:ilvl="0" w:tplc="B8DC5DE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316604"/>
    <w:multiLevelType w:val="hybridMultilevel"/>
    <w:tmpl w:val="DB96A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4C702517"/>
    <w:multiLevelType w:val="hybridMultilevel"/>
    <w:tmpl w:val="D60C3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870733"/>
    <w:multiLevelType w:val="hybridMultilevel"/>
    <w:tmpl w:val="677468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8595292"/>
    <w:multiLevelType w:val="hybridMultilevel"/>
    <w:tmpl w:val="FCC2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C61973"/>
    <w:multiLevelType w:val="hybridMultilevel"/>
    <w:tmpl w:val="AA36880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232616702">
    <w:abstractNumId w:val="1"/>
  </w:num>
  <w:num w:numId="2" w16cid:durableId="186599057">
    <w:abstractNumId w:val="0"/>
  </w:num>
  <w:num w:numId="3" w16cid:durableId="1244948536">
    <w:abstractNumId w:val="4"/>
  </w:num>
  <w:num w:numId="4" w16cid:durableId="760294026">
    <w:abstractNumId w:val="9"/>
  </w:num>
  <w:num w:numId="5" w16cid:durableId="943078517">
    <w:abstractNumId w:val="8"/>
  </w:num>
  <w:num w:numId="6" w16cid:durableId="1994750487">
    <w:abstractNumId w:val="7"/>
  </w:num>
  <w:num w:numId="7" w16cid:durableId="1793203629">
    <w:abstractNumId w:val="2"/>
  </w:num>
  <w:num w:numId="8" w16cid:durableId="1489126564">
    <w:abstractNumId w:val="10"/>
  </w:num>
  <w:num w:numId="9" w16cid:durableId="1976176260">
    <w:abstractNumId w:val="6"/>
  </w:num>
  <w:num w:numId="10" w16cid:durableId="1096831892">
    <w:abstractNumId w:val="11"/>
  </w:num>
  <w:num w:numId="11" w16cid:durableId="890653021">
    <w:abstractNumId w:val="3"/>
  </w:num>
  <w:num w:numId="12" w16cid:durableId="204578868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177"/>
    <w:rsid w:val="000025C3"/>
    <w:rsid w:val="0000264F"/>
    <w:rsid w:val="0000270A"/>
    <w:rsid w:val="00002CED"/>
    <w:rsid w:val="00002D3D"/>
    <w:rsid w:val="00002EB7"/>
    <w:rsid w:val="00002F80"/>
    <w:rsid w:val="00002FF3"/>
    <w:rsid w:val="000032E9"/>
    <w:rsid w:val="00003449"/>
    <w:rsid w:val="00003460"/>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353"/>
    <w:rsid w:val="00006595"/>
    <w:rsid w:val="00006718"/>
    <w:rsid w:val="000068D8"/>
    <w:rsid w:val="0000697C"/>
    <w:rsid w:val="00007292"/>
    <w:rsid w:val="000078F1"/>
    <w:rsid w:val="000079C1"/>
    <w:rsid w:val="00010CFA"/>
    <w:rsid w:val="000110B2"/>
    <w:rsid w:val="00011136"/>
    <w:rsid w:val="00011156"/>
    <w:rsid w:val="00011348"/>
    <w:rsid w:val="00011471"/>
    <w:rsid w:val="00011980"/>
    <w:rsid w:val="00011A4D"/>
    <w:rsid w:val="00011B1C"/>
    <w:rsid w:val="00011B84"/>
    <w:rsid w:val="00011C1F"/>
    <w:rsid w:val="00011D5A"/>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62E"/>
    <w:rsid w:val="00020EF2"/>
    <w:rsid w:val="00020F21"/>
    <w:rsid w:val="000210A3"/>
    <w:rsid w:val="00021526"/>
    <w:rsid w:val="000215D5"/>
    <w:rsid w:val="000216D1"/>
    <w:rsid w:val="00021A19"/>
    <w:rsid w:val="00021A3A"/>
    <w:rsid w:val="0002231D"/>
    <w:rsid w:val="0002246C"/>
    <w:rsid w:val="000225AF"/>
    <w:rsid w:val="00022622"/>
    <w:rsid w:val="00022641"/>
    <w:rsid w:val="00022E09"/>
    <w:rsid w:val="0002381B"/>
    <w:rsid w:val="000238A7"/>
    <w:rsid w:val="00023F74"/>
    <w:rsid w:val="0002419F"/>
    <w:rsid w:val="000244A6"/>
    <w:rsid w:val="0002471C"/>
    <w:rsid w:val="00024D08"/>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064F"/>
    <w:rsid w:val="000315F0"/>
    <w:rsid w:val="0003191A"/>
    <w:rsid w:val="0003192B"/>
    <w:rsid w:val="00031D53"/>
    <w:rsid w:val="0003210F"/>
    <w:rsid w:val="000324BD"/>
    <w:rsid w:val="00032756"/>
    <w:rsid w:val="00032ABC"/>
    <w:rsid w:val="0003352C"/>
    <w:rsid w:val="00033803"/>
    <w:rsid w:val="000339F7"/>
    <w:rsid w:val="00033FA8"/>
    <w:rsid w:val="00034073"/>
    <w:rsid w:val="000345F3"/>
    <w:rsid w:val="000346BA"/>
    <w:rsid w:val="00034E0D"/>
    <w:rsid w:val="00034E5B"/>
    <w:rsid w:val="00034FEA"/>
    <w:rsid w:val="00035316"/>
    <w:rsid w:val="00035537"/>
    <w:rsid w:val="00035866"/>
    <w:rsid w:val="00035A1C"/>
    <w:rsid w:val="00035B74"/>
    <w:rsid w:val="000364F6"/>
    <w:rsid w:val="000367F7"/>
    <w:rsid w:val="00036A57"/>
    <w:rsid w:val="00036F57"/>
    <w:rsid w:val="000373A2"/>
    <w:rsid w:val="00037C38"/>
    <w:rsid w:val="00037C80"/>
    <w:rsid w:val="00040220"/>
    <w:rsid w:val="000405F7"/>
    <w:rsid w:val="00040B7E"/>
    <w:rsid w:val="00040CE4"/>
    <w:rsid w:val="0004191E"/>
    <w:rsid w:val="00041AB7"/>
    <w:rsid w:val="00041C55"/>
    <w:rsid w:val="00041E6E"/>
    <w:rsid w:val="00041EE9"/>
    <w:rsid w:val="000422AA"/>
    <w:rsid w:val="0004272C"/>
    <w:rsid w:val="0004288B"/>
    <w:rsid w:val="00043141"/>
    <w:rsid w:val="00043539"/>
    <w:rsid w:val="0004365E"/>
    <w:rsid w:val="00043A35"/>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522"/>
    <w:rsid w:val="0006185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216"/>
    <w:rsid w:val="00065AE2"/>
    <w:rsid w:val="00065C6A"/>
    <w:rsid w:val="00066225"/>
    <w:rsid w:val="00066701"/>
    <w:rsid w:val="00066773"/>
    <w:rsid w:val="000669F3"/>
    <w:rsid w:val="00066A32"/>
    <w:rsid w:val="00066E7A"/>
    <w:rsid w:val="0006789F"/>
    <w:rsid w:val="00067988"/>
    <w:rsid w:val="00067CCE"/>
    <w:rsid w:val="00067CD5"/>
    <w:rsid w:val="0007024E"/>
    <w:rsid w:val="000702A2"/>
    <w:rsid w:val="00070415"/>
    <w:rsid w:val="00070448"/>
    <w:rsid w:val="00070B1E"/>
    <w:rsid w:val="00070BB6"/>
    <w:rsid w:val="00070C61"/>
    <w:rsid w:val="00070CC0"/>
    <w:rsid w:val="000710F2"/>
    <w:rsid w:val="00071489"/>
    <w:rsid w:val="000715A3"/>
    <w:rsid w:val="000725CC"/>
    <w:rsid w:val="00072855"/>
    <w:rsid w:val="00072BC5"/>
    <w:rsid w:val="00072DB2"/>
    <w:rsid w:val="00072FBD"/>
    <w:rsid w:val="00073034"/>
    <w:rsid w:val="000730D7"/>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EDB"/>
    <w:rsid w:val="00084F90"/>
    <w:rsid w:val="000855B6"/>
    <w:rsid w:val="0008568F"/>
    <w:rsid w:val="00085786"/>
    <w:rsid w:val="000858DB"/>
    <w:rsid w:val="00085E91"/>
    <w:rsid w:val="00086220"/>
    <w:rsid w:val="00086A40"/>
    <w:rsid w:val="00086C9C"/>
    <w:rsid w:val="00086D31"/>
    <w:rsid w:val="00086EDA"/>
    <w:rsid w:val="00086FE9"/>
    <w:rsid w:val="00087219"/>
    <w:rsid w:val="0008724A"/>
    <w:rsid w:val="0008772B"/>
    <w:rsid w:val="000878BC"/>
    <w:rsid w:val="000879E9"/>
    <w:rsid w:val="000906F6"/>
    <w:rsid w:val="00090A39"/>
    <w:rsid w:val="00091095"/>
    <w:rsid w:val="00091680"/>
    <w:rsid w:val="000917D9"/>
    <w:rsid w:val="00091807"/>
    <w:rsid w:val="00091A03"/>
    <w:rsid w:val="00091D40"/>
    <w:rsid w:val="00091E3A"/>
    <w:rsid w:val="00091EB0"/>
    <w:rsid w:val="00092408"/>
    <w:rsid w:val="000924AE"/>
    <w:rsid w:val="000925D4"/>
    <w:rsid w:val="0009290D"/>
    <w:rsid w:val="000936A9"/>
    <w:rsid w:val="00093985"/>
    <w:rsid w:val="00093D7E"/>
    <w:rsid w:val="0009419C"/>
    <w:rsid w:val="00094259"/>
    <w:rsid w:val="00094261"/>
    <w:rsid w:val="00094578"/>
    <w:rsid w:val="000946B7"/>
    <w:rsid w:val="00094889"/>
    <w:rsid w:val="00094DBE"/>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692"/>
    <w:rsid w:val="000A0803"/>
    <w:rsid w:val="000A0AC5"/>
    <w:rsid w:val="000A0B1B"/>
    <w:rsid w:val="000A0CFD"/>
    <w:rsid w:val="000A11DB"/>
    <w:rsid w:val="000A1C0F"/>
    <w:rsid w:val="000A259F"/>
    <w:rsid w:val="000A2645"/>
    <w:rsid w:val="000A2685"/>
    <w:rsid w:val="000A2830"/>
    <w:rsid w:val="000A2C6C"/>
    <w:rsid w:val="000A2D1D"/>
    <w:rsid w:val="000A2F97"/>
    <w:rsid w:val="000A3058"/>
    <w:rsid w:val="000A306E"/>
    <w:rsid w:val="000A30A7"/>
    <w:rsid w:val="000A30E0"/>
    <w:rsid w:val="000A32F8"/>
    <w:rsid w:val="000A3364"/>
    <w:rsid w:val="000A3799"/>
    <w:rsid w:val="000A38B5"/>
    <w:rsid w:val="000A3A8A"/>
    <w:rsid w:val="000A3B32"/>
    <w:rsid w:val="000A3CD9"/>
    <w:rsid w:val="000A43CE"/>
    <w:rsid w:val="000A43E4"/>
    <w:rsid w:val="000A45D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12A"/>
    <w:rsid w:val="000B06F6"/>
    <w:rsid w:val="000B155B"/>
    <w:rsid w:val="000B18B4"/>
    <w:rsid w:val="000B1A12"/>
    <w:rsid w:val="000B1EC7"/>
    <w:rsid w:val="000B1F3E"/>
    <w:rsid w:val="000B2913"/>
    <w:rsid w:val="000B2DD5"/>
    <w:rsid w:val="000B2E90"/>
    <w:rsid w:val="000B2F2C"/>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C54"/>
    <w:rsid w:val="000C5DF6"/>
    <w:rsid w:val="000C5F6D"/>
    <w:rsid w:val="000C615F"/>
    <w:rsid w:val="000C625D"/>
    <w:rsid w:val="000C63DA"/>
    <w:rsid w:val="000C64E3"/>
    <w:rsid w:val="000C671F"/>
    <w:rsid w:val="000C68B9"/>
    <w:rsid w:val="000C6DD4"/>
    <w:rsid w:val="000C70E5"/>
    <w:rsid w:val="000C73BF"/>
    <w:rsid w:val="000C75BF"/>
    <w:rsid w:val="000C7631"/>
    <w:rsid w:val="000C7696"/>
    <w:rsid w:val="000C76A7"/>
    <w:rsid w:val="000C7A4A"/>
    <w:rsid w:val="000C7C43"/>
    <w:rsid w:val="000C7CA8"/>
    <w:rsid w:val="000D03CF"/>
    <w:rsid w:val="000D0630"/>
    <w:rsid w:val="000D069F"/>
    <w:rsid w:val="000D06C8"/>
    <w:rsid w:val="000D0B33"/>
    <w:rsid w:val="000D0BE5"/>
    <w:rsid w:val="000D15E2"/>
    <w:rsid w:val="000D1625"/>
    <w:rsid w:val="000D1F3B"/>
    <w:rsid w:val="000D24E0"/>
    <w:rsid w:val="000D2558"/>
    <w:rsid w:val="000D26FC"/>
    <w:rsid w:val="000D2904"/>
    <w:rsid w:val="000D29D8"/>
    <w:rsid w:val="000D2BC3"/>
    <w:rsid w:val="000D2D71"/>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6BBE"/>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4E30"/>
    <w:rsid w:val="000E56E0"/>
    <w:rsid w:val="000E5CCD"/>
    <w:rsid w:val="000E601A"/>
    <w:rsid w:val="000E652E"/>
    <w:rsid w:val="000E6896"/>
    <w:rsid w:val="000E68D4"/>
    <w:rsid w:val="000E6CD4"/>
    <w:rsid w:val="000E6D33"/>
    <w:rsid w:val="000E6DE3"/>
    <w:rsid w:val="000E6FE2"/>
    <w:rsid w:val="000E762D"/>
    <w:rsid w:val="000E7942"/>
    <w:rsid w:val="000F04E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4DC"/>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08B"/>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5C2"/>
    <w:rsid w:val="0010499D"/>
    <w:rsid w:val="001052F3"/>
    <w:rsid w:val="00105310"/>
    <w:rsid w:val="00105995"/>
    <w:rsid w:val="00105A16"/>
    <w:rsid w:val="00105A1B"/>
    <w:rsid w:val="00105B00"/>
    <w:rsid w:val="00105B55"/>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5219"/>
    <w:rsid w:val="001158E2"/>
    <w:rsid w:val="00115B69"/>
    <w:rsid w:val="00115BBD"/>
    <w:rsid w:val="001161A8"/>
    <w:rsid w:val="001163E5"/>
    <w:rsid w:val="0011652F"/>
    <w:rsid w:val="00116C95"/>
    <w:rsid w:val="00117179"/>
    <w:rsid w:val="00117891"/>
    <w:rsid w:val="00117936"/>
    <w:rsid w:val="00117B57"/>
    <w:rsid w:val="00117CD9"/>
    <w:rsid w:val="00117DA3"/>
    <w:rsid w:val="00117EF6"/>
    <w:rsid w:val="00117F8C"/>
    <w:rsid w:val="001207CB"/>
    <w:rsid w:val="001207E8"/>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C8A"/>
    <w:rsid w:val="00131E23"/>
    <w:rsid w:val="0013215E"/>
    <w:rsid w:val="00132907"/>
    <w:rsid w:val="001329BF"/>
    <w:rsid w:val="00133188"/>
    <w:rsid w:val="001334CA"/>
    <w:rsid w:val="0013354B"/>
    <w:rsid w:val="00133D2E"/>
    <w:rsid w:val="00133DCF"/>
    <w:rsid w:val="00134271"/>
    <w:rsid w:val="0013489F"/>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20E4"/>
    <w:rsid w:val="001422F6"/>
    <w:rsid w:val="00142586"/>
    <w:rsid w:val="001428C9"/>
    <w:rsid w:val="00142ABD"/>
    <w:rsid w:val="00142B0D"/>
    <w:rsid w:val="00142B81"/>
    <w:rsid w:val="00142CB6"/>
    <w:rsid w:val="001432DC"/>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87E"/>
    <w:rsid w:val="001479E0"/>
    <w:rsid w:val="00147D80"/>
    <w:rsid w:val="00147ECC"/>
    <w:rsid w:val="0014E568"/>
    <w:rsid w:val="00150077"/>
    <w:rsid w:val="00150432"/>
    <w:rsid w:val="001507E6"/>
    <w:rsid w:val="00150B31"/>
    <w:rsid w:val="00150CD7"/>
    <w:rsid w:val="00150D7B"/>
    <w:rsid w:val="00151088"/>
    <w:rsid w:val="00151277"/>
    <w:rsid w:val="001512BF"/>
    <w:rsid w:val="001516D2"/>
    <w:rsid w:val="00151B85"/>
    <w:rsid w:val="0015221D"/>
    <w:rsid w:val="0015252E"/>
    <w:rsid w:val="0015286B"/>
    <w:rsid w:val="0015287B"/>
    <w:rsid w:val="00152936"/>
    <w:rsid w:val="00152B14"/>
    <w:rsid w:val="00152B28"/>
    <w:rsid w:val="00152C96"/>
    <w:rsid w:val="001533DD"/>
    <w:rsid w:val="001538C8"/>
    <w:rsid w:val="00153DB8"/>
    <w:rsid w:val="00153FA3"/>
    <w:rsid w:val="00153FA9"/>
    <w:rsid w:val="001543D3"/>
    <w:rsid w:val="00154746"/>
    <w:rsid w:val="0015487F"/>
    <w:rsid w:val="00154AEF"/>
    <w:rsid w:val="00154FF5"/>
    <w:rsid w:val="001551ED"/>
    <w:rsid w:val="0015524A"/>
    <w:rsid w:val="00155E05"/>
    <w:rsid w:val="00155E84"/>
    <w:rsid w:val="00156045"/>
    <w:rsid w:val="00156393"/>
    <w:rsid w:val="00157357"/>
    <w:rsid w:val="00157615"/>
    <w:rsid w:val="001577E5"/>
    <w:rsid w:val="001602B0"/>
    <w:rsid w:val="001607B6"/>
    <w:rsid w:val="00160A59"/>
    <w:rsid w:val="00160BB8"/>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41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0F3E"/>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72"/>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403D"/>
    <w:rsid w:val="0018476A"/>
    <w:rsid w:val="00184F66"/>
    <w:rsid w:val="001850F6"/>
    <w:rsid w:val="001862CB"/>
    <w:rsid w:val="00186542"/>
    <w:rsid w:val="0018666A"/>
    <w:rsid w:val="00186781"/>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0EB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AD3"/>
    <w:rsid w:val="001B1EBC"/>
    <w:rsid w:val="001B21D6"/>
    <w:rsid w:val="001B2F73"/>
    <w:rsid w:val="001B30A4"/>
    <w:rsid w:val="001B3448"/>
    <w:rsid w:val="001B38E6"/>
    <w:rsid w:val="001B3E17"/>
    <w:rsid w:val="001B4355"/>
    <w:rsid w:val="001B44DB"/>
    <w:rsid w:val="001B488A"/>
    <w:rsid w:val="001B4ACC"/>
    <w:rsid w:val="001B4CE7"/>
    <w:rsid w:val="001B524A"/>
    <w:rsid w:val="001B5303"/>
    <w:rsid w:val="001B5538"/>
    <w:rsid w:val="001B5709"/>
    <w:rsid w:val="001B5901"/>
    <w:rsid w:val="001B5BDA"/>
    <w:rsid w:val="001B5D16"/>
    <w:rsid w:val="001B64F7"/>
    <w:rsid w:val="001B729D"/>
    <w:rsid w:val="001B7476"/>
    <w:rsid w:val="001B7558"/>
    <w:rsid w:val="001B7610"/>
    <w:rsid w:val="001B784E"/>
    <w:rsid w:val="001B78D6"/>
    <w:rsid w:val="001B79E6"/>
    <w:rsid w:val="001B7ED1"/>
    <w:rsid w:val="001B7F2B"/>
    <w:rsid w:val="001C007A"/>
    <w:rsid w:val="001C0358"/>
    <w:rsid w:val="001C0A1E"/>
    <w:rsid w:val="001C0C8E"/>
    <w:rsid w:val="001C121A"/>
    <w:rsid w:val="001C1947"/>
    <w:rsid w:val="001C19A7"/>
    <w:rsid w:val="001C1E3B"/>
    <w:rsid w:val="001C1EAD"/>
    <w:rsid w:val="001C22C9"/>
    <w:rsid w:val="001C24BF"/>
    <w:rsid w:val="001C253E"/>
    <w:rsid w:val="001C266C"/>
    <w:rsid w:val="001C30B8"/>
    <w:rsid w:val="001C3CCF"/>
    <w:rsid w:val="001C3D25"/>
    <w:rsid w:val="001C418D"/>
    <w:rsid w:val="001C41C8"/>
    <w:rsid w:val="001C48C2"/>
    <w:rsid w:val="001C4A00"/>
    <w:rsid w:val="001C4C75"/>
    <w:rsid w:val="001C4E0B"/>
    <w:rsid w:val="001C4E76"/>
    <w:rsid w:val="001C4EFE"/>
    <w:rsid w:val="001C4FF0"/>
    <w:rsid w:val="001C5783"/>
    <w:rsid w:val="001C5A8E"/>
    <w:rsid w:val="001C5CFD"/>
    <w:rsid w:val="001C60FE"/>
    <w:rsid w:val="001C626E"/>
    <w:rsid w:val="001C637A"/>
    <w:rsid w:val="001C6454"/>
    <w:rsid w:val="001C65D4"/>
    <w:rsid w:val="001C662A"/>
    <w:rsid w:val="001C6657"/>
    <w:rsid w:val="001C7332"/>
    <w:rsid w:val="001C7410"/>
    <w:rsid w:val="001C763A"/>
    <w:rsid w:val="001C77EB"/>
    <w:rsid w:val="001C7C48"/>
    <w:rsid w:val="001C7D13"/>
    <w:rsid w:val="001D0125"/>
    <w:rsid w:val="001D01BB"/>
    <w:rsid w:val="001D0258"/>
    <w:rsid w:val="001D02E5"/>
    <w:rsid w:val="001D073F"/>
    <w:rsid w:val="001D0C18"/>
    <w:rsid w:val="001D106D"/>
    <w:rsid w:val="001D10D8"/>
    <w:rsid w:val="001D15C8"/>
    <w:rsid w:val="001D168D"/>
    <w:rsid w:val="001D1B7B"/>
    <w:rsid w:val="001D1CD8"/>
    <w:rsid w:val="001D1DD8"/>
    <w:rsid w:val="001D23AA"/>
    <w:rsid w:val="001D2599"/>
    <w:rsid w:val="001D28AC"/>
    <w:rsid w:val="001D2AD7"/>
    <w:rsid w:val="001D2CEF"/>
    <w:rsid w:val="001D3310"/>
    <w:rsid w:val="001D341F"/>
    <w:rsid w:val="001D39B4"/>
    <w:rsid w:val="001D3E7D"/>
    <w:rsid w:val="001D41E7"/>
    <w:rsid w:val="001D4279"/>
    <w:rsid w:val="001D4E17"/>
    <w:rsid w:val="001D50CA"/>
    <w:rsid w:val="001D514E"/>
    <w:rsid w:val="001D5339"/>
    <w:rsid w:val="001D58AE"/>
    <w:rsid w:val="001D5A15"/>
    <w:rsid w:val="001D5C55"/>
    <w:rsid w:val="001D5F20"/>
    <w:rsid w:val="001D61C3"/>
    <w:rsid w:val="001D63E3"/>
    <w:rsid w:val="001D6489"/>
    <w:rsid w:val="001D64FE"/>
    <w:rsid w:val="001D6568"/>
    <w:rsid w:val="001D666F"/>
    <w:rsid w:val="001D7740"/>
    <w:rsid w:val="001D7807"/>
    <w:rsid w:val="001D790E"/>
    <w:rsid w:val="001D7FF8"/>
    <w:rsid w:val="001D7FFE"/>
    <w:rsid w:val="001D9E50"/>
    <w:rsid w:val="001E026D"/>
    <w:rsid w:val="001E02BE"/>
    <w:rsid w:val="001E09A8"/>
    <w:rsid w:val="001E0B80"/>
    <w:rsid w:val="001E0CCB"/>
    <w:rsid w:val="001E0F5F"/>
    <w:rsid w:val="001E1787"/>
    <w:rsid w:val="001E1D9D"/>
    <w:rsid w:val="001E214C"/>
    <w:rsid w:val="001E242F"/>
    <w:rsid w:val="001E25C2"/>
    <w:rsid w:val="001E25F8"/>
    <w:rsid w:val="001E28D5"/>
    <w:rsid w:val="001E291C"/>
    <w:rsid w:val="001E292C"/>
    <w:rsid w:val="001E29F4"/>
    <w:rsid w:val="001E2FB5"/>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C54"/>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4EC7"/>
    <w:rsid w:val="001F56CB"/>
    <w:rsid w:val="001F5A9B"/>
    <w:rsid w:val="001F5C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5C"/>
    <w:rsid w:val="00202EE6"/>
    <w:rsid w:val="00202F08"/>
    <w:rsid w:val="0020309C"/>
    <w:rsid w:val="00203763"/>
    <w:rsid w:val="00203864"/>
    <w:rsid w:val="00203F1E"/>
    <w:rsid w:val="00203FCE"/>
    <w:rsid w:val="002040F4"/>
    <w:rsid w:val="002041E0"/>
    <w:rsid w:val="00204206"/>
    <w:rsid w:val="00204747"/>
    <w:rsid w:val="00204F71"/>
    <w:rsid w:val="00205DFC"/>
    <w:rsid w:val="002063EC"/>
    <w:rsid w:val="002068A1"/>
    <w:rsid w:val="00206B63"/>
    <w:rsid w:val="00206CA7"/>
    <w:rsid w:val="00207768"/>
    <w:rsid w:val="00209755"/>
    <w:rsid w:val="0020FBF5"/>
    <w:rsid w:val="0021009D"/>
    <w:rsid w:val="002101F5"/>
    <w:rsid w:val="00210359"/>
    <w:rsid w:val="00210CD4"/>
    <w:rsid w:val="00210DFA"/>
    <w:rsid w:val="00210EC8"/>
    <w:rsid w:val="002111C2"/>
    <w:rsid w:val="00211400"/>
    <w:rsid w:val="0021168F"/>
    <w:rsid w:val="00211BAB"/>
    <w:rsid w:val="0021202F"/>
    <w:rsid w:val="00212AB7"/>
    <w:rsid w:val="00212CF0"/>
    <w:rsid w:val="00212E6D"/>
    <w:rsid w:val="00213466"/>
    <w:rsid w:val="002134B5"/>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1D3B"/>
    <w:rsid w:val="00222721"/>
    <w:rsid w:val="00222AC6"/>
    <w:rsid w:val="00222B28"/>
    <w:rsid w:val="00223111"/>
    <w:rsid w:val="002231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B40"/>
    <w:rsid w:val="002265F8"/>
    <w:rsid w:val="00226917"/>
    <w:rsid w:val="00226957"/>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25B9"/>
    <w:rsid w:val="00232733"/>
    <w:rsid w:val="00232E2E"/>
    <w:rsid w:val="00233716"/>
    <w:rsid w:val="00233C66"/>
    <w:rsid w:val="00233F11"/>
    <w:rsid w:val="00233F4D"/>
    <w:rsid w:val="00233F72"/>
    <w:rsid w:val="0023434A"/>
    <w:rsid w:val="002343F7"/>
    <w:rsid w:val="0023449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A22"/>
    <w:rsid w:val="00237B74"/>
    <w:rsid w:val="00237BC0"/>
    <w:rsid w:val="00237E04"/>
    <w:rsid w:val="00240190"/>
    <w:rsid w:val="002405B3"/>
    <w:rsid w:val="00240790"/>
    <w:rsid w:val="002408D7"/>
    <w:rsid w:val="002408F4"/>
    <w:rsid w:val="0024122E"/>
    <w:rsid w:val="00241534"/>
    <w:rsid w:val="00241B2B"/>
    <w:rsid w:val="00241E81"/>
    <w:rsid w:val="0024232B"/>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44"/>
    <w:rsid w:val="00245793"/>
    <w:rsid w:val="0024590A"/>
    <w:rsid w:val="00245E87"/>
    <w:rsid w:val="00245EB6"/>
    <w:rsid w:val="002460E7"/>
    <w:rsid w:val="002470CF"/>
    <w:rsid w:val="0024715C"/>
    <w:rsid w:val="00247B18"/>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2834"/>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795"/>
    <w:rsid w:val="00255BCF"/>
    <w:rsid w:val="00255DBA"/>
    <w:rsid w:val="00256781"/>
    <w:rsid w:val="00256907"/>
    <w:rsid w:val="00256FE3"/>
    <w:rsid w:val="002571F1"/>
    <w:rsid w:val="00257297"/>
    <w:rsid w:val="0025746A"/>
    <w:rsid w:val="00257694"/>
    <w:rsid w:val="002579AB"/>
    <w:rsid w:val="00257EB6"/>
    <w:rsid w:val="00257F84"/>
    <w:rsid w:val="00260036"/>
    <w:rsid w:val="00260F61"/>
    <w:rsid w:val="00260FA2"/>
    <w:rsid w:val="00261299"/>
    <w:rsid w:val="002619EE"/>
    <w:rsid w:val="00261DA5"/>
    <w:rsid w:val="002625CB"/>
    <w:rsid w:val="002627C1"/>
    <w:rsid w:val="002627DE"/>
    <w:rsid w:val="00262D13"/>
    <w:rsid w:val="00262FBF"/>
    <w:rsid w:val="0026327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A95"/>
    <w:rsid w:val="00276C37"/>
    <w:rsid w:val="002771FD"/>
    <w:rsid w:val="00277504"/>
    <w:rsid w:val="0027761A"/>
    <w:rsid w:val="002777A8"/>
    <w:rsid w:val="0027796A"/>
    <w:rsid w:val="0028037E"/>
    <w:rsid w:val="002803EC"/>
    <w:rsid w:val="00280452"/>
    <w:rsid w:val="00280529"/>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BC6"/>
    <w:rsid w:val="00282FD4"/>
    <w:rsid w:val="0028303A"/>
    <w:rsid w:val="00283896"/>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87E7F"/>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D58"/>
    <w:rsid w:val="00293FEE"/>
    <w:rsid w:val="00295574"/>
    <w:rsid w:val="00296718"/>
    <w:rsid w:val="0029693D"/>
    <w:rsid w:val="00296A88"/>
    <w:rsid w:val="00296BF4"/>
    <w:rsid w:val="00296C3B"/>
    <w:rsid w:val="00296D48"/>
    <w:rsid w:val="00296EC3"/>
    <w:rsid w:val="00297386"/>
    <w:rsid w:val="00297481"/>
    <w:rsid w:val="002975AB"/>
    <w:rsid w:val="00297641"/>
    <w:rsid w:val="00297A36"/>
    <w:rsid w:val="00297A5F"/>
    <w:rsid w:val="00297B5B"/>
    <w:rsid w:val="002A01DE"/>
    <w:rsid w:val="002A05F0"/>
    <w:rsid w:val="002A0C10"/>
    <w:rsid w:val="002A11BF"/>
    <w:rsid w:val="002A1337"/>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576"/>
    <w:rsid w:val="002B301E"/>
    <w:rsid w:val="002B33FB"/>
    <w:rsid w:val="002B37B5"/>
    <w:rsid w:val="002B38D1"/>
    <w:rsid w:val="002B39FC"/>
    <w:rsid w:val="002B3CD0"/>
    <w:rsid w:val="002B4A3D"/>
    <w:rsid w:val="002B4A97"/>
    <w:rsid w:val="002B4C40"/>
    <w:rsid w:val="002B57FF"/>
    <w:rsid w:val="002B5D09"/>
    <w:rsid w:val="002B712C"/>
    <w:rsid w:val="002B72A4"/>
    <w:rsid w:val="002B7353"/>
    <w:rsid w:val="002B74EC"/>
    <w:rsid w:val="002B75CA"/>
    <w:rsid w:val="002B797F"/>
    <w:rsid w:val="002B7A35"/>
    <w:rsid w:val="002B7B31"/>
    <w:rsid w:val="002B7CBC"/>
    <w:rsid w:val="002C02B5"/>
    <w:rsid w:val="002C0E05"/>
    <w:rsid w:val="002C11E8"/>
    <w:rsid w:val="002C1415"/>
    <w:rsid w:val="002C1813"/>
    <w:rsid w:val="002C1991"/>
    <w:rsid w:val="002C209A"/>
    <w:rsid w:val="002C2196"/>
    <w:rsid w:val="002C238B"/>
    <w:rsid w:val="002C26E5"/>
    <w:rsid w:val="002C2A2C"/>
    <w:rsid w:val="002C2DF1"/>
    <w:rsid w:val="002C37AE"/>
    <w:rsid w:val="002C3BB7"/>
    <w:rsid w:val="002C4D44"/>
    <w:rsid w:val="002C4F45"/>
    <w:rsid w:val="002C5373"/>
    <w:rsid w:val="002C568C"/>
    <w:rsid w:val="002C5706"/>
    <w:rsid w:val="002C5D6D"/>
    <w:rsid w:val="002C5F14"/>
    <w:rsid w:val="002C5F78"/>
    <w:rsid w:val="002C6038"/>
    <w:rsid w:val="002C6380"/>
    <w:rsid w:val="002C65AD"/>
    <w:rsid w:val="002C67B1"/>
    <w:rsid w:val="002C6E61"/>
    <w:rsid w:val="002C7363"/>
    <w:rsid w:val="002C74FB"/>
    <w:rsid w:val="002C75CF"/>
    <w:rsid w:val="002C77DE"/>
    <w:rsid w:val="002C77E9"/>
    <w:rsid w:val="002C79B9"/>
    <w:rsid w:val="002D00D3"/>
    <w:rsid w:val="002D0197"/>
    <w:rsid w:val="002D0702"/>
    <w:rsid w:val="002D0954"/>
    <w:rsid w:val="002D09ED"/>
    <w:rsid w:val="002D0B44"/>
    <w:rsid w:val="002D0EE1"/>
    <w:rsid w:val="002D0F21"/>
    <w:rsid w:val="002D11DE"/>
    <w:rsid w:val="002D15D6"/>
    <w:rsid w:val="002D1776"/>
    <w:rsid w:val="002D1987"/>
    <w:rsid w:val="002D1A38"/>
    <w:rsid w:val="002D1D7A"/>
    <w:rsid w:val="002D1E20"/>
    <w:rsid w:val="002D21CB"/>
    <w:rsid w:val="002D25D6"/>
    <w:rsid w:val="002D2895"/>
    <w:rsid w:val="002D2A56"/>
    <w:rsid w:val="002D307C"/>
    <w:rsid w:val="002D33BB"/>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592A"/>
    <w:rsid w:val="002D6963"/>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A4D"/>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C07"/>
    <w:rsid w:val="002E5D2F"/>
    <w:rsid w:val="002E5F74"/>
    <w:rsid w:val="002E63CE"/>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C8"/>
    <w:rsid w:val="002F4AD3"/>
    <w:rsid w:val="002F4BDE"/>
    <w:rsid w:val="002F4C05"/>
    <w:rsid w:val="002F4C96"/>
    <w:rsid w:val="002F5188"/>
    <w:rsid w:val="002F575C"/>
    <w:rsid w:val="002F5845"/>
    <w:rsid w:val="002F5857"/>
    <w:rsid w:val="002F5B4D"/>
    <w:rsid w:val="002F5DA8"/>
    <w:rsid w:val="002F648F"/>
    <w:rsid w:val="002F6609"/>
    <w:rsid w:val="002F6982"/>
    <w:rsid w:val="002F6B3F"/>
    <w:rsid w:val="002F7B0F"/>
    <w:rsid w:val="002F7F56"/>
    <w:rsid w:val="0030013B"/>
    <w:rsid w:val="003003D4"/>
    <w:rsid w:val="00300665"/>
    <w:rsid w:val="003006D6"/>
    <w:rsid w:val="003007D4"/>
    <w:rsid w:val="00300ACD"/>
    <w:rsid w:val="00300C9C"/>
    <w:rsid w:val="00300CB4"/>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179"/>
    <w:rsid w:val="003032EA"/>
    <w:rsid w:val="003033C9"/>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EC6"/>
    <w:rsid w:val="00307F80"/>
    <w:rsid w:val="00307FC0"/>
    <w:rsid w:val="0030BE84"/>
    <w:rsid w:val="003108BC"/>
    <w:rsid w:val="00310BA5"/>
    <w:rsid w:val="003114D1"/>
    <w:rsid w:val="00311C90"/>
    <w:rsid w:val="00311FBF"/>
    <w:rsid w:val="00312276"/>
    <w:rsid w:val="0031236F"/>
    <w:rsid w:val="00312A2F"/>
    <w:rsid w:val="00312B6F"/>
    <w:rsid w:val="00312D9D"/>
    <w:rsid w:val="0031338C"/>
    <w:rsid w:val="003135EB"/>
    <w:rsid w:val="00313EB0"/>
    <w:rsid w:val="00313ED5"/>
    <w:rsid w:val="003145E6"/>
    <w:rsid w:val="003147E7"/>
    <w:rsid w:val="00314A3E"/>
    <w:rsid w:val="00314B53"/>
    <w:rsid w:val="00314BBD"/>
    <w:rsid w:val="00315B1C"/>
    <w:rsid w:val="00315B64"/>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07C"/>
    <w:rsid w:val="0032068A"/>
    <w:rsid w:val="0032089E"/>
    <w:rsid w:val="00320CB8"/>
    <w:rsid w:val="00320FD6"/>
    <w:rsid w:val="00321A0A"/>
    <w:rsid w:val="00321BE0"/>
    <w:rsid w:val="00321C28"/>
    <w:rsid w:val="003225DE"/>
    <w:rsid w:val="0032260F"/>
    <w:rsid w:val="00322BBB"/>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C87"/>
    <w:rsid w:val="00324DB1"/>
    <w:rsid w:val="00324F0D"/>
    <w:rsid w:val="00325542"/>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C48"/>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724"/>
    <w:rsid w:val="00337968"/>
    <w:rsid w:val="00337B16"/>
    <w:rsid w:val="00337C1D"/>
    <w:rsid w:val="00337DF5"/>
    <w:rsid w:val="00337EF0"/>
    <w:rsid w:val="0034009E"/>
    <w:rsid w:val="003400C1"/>
    <w:rsid w:val="003405DA"/>
    <w:rsid w:val="003406AC"/>
    <w:rsid w:val="00340900"/>
    <w:rsid w:val="00341976"/>
    <w:rsid w:val="00341ABC"/>
    <w:rsid w:val="00341C2E"/>
    <w:rsid w:val="00342055"/>
    <w:rsid w:val="003421CD"/>
    <w:rsid w:val="003423E9"/>
    <w:rsid w:val="003424E8"/>
    <w:rsid w:val="003425C5"/>
    <w:rsid w:val="00342676"/>
    <w:rsid w:val="00342A83"/>
    <w:rsid w:val="00342B17"/>
    <w:rsid w:val="00342BE5"/>
    <w:rsid w:val="00342CA5"/>
    <w:rsid w:val="00343285"/>
    <w:rsid w:val="00343626"/>
    <w:rsid w:val="00343A79"/>
    <w:rsid w:val="00343EC7"/>
    <w:rsid w:val="0034454A"/>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52F"/>
    <w:rsid w:val="0035269B"/>
    <w:rsid w:val="00352729"/>
    <w:rsid w:val="00352902"/>
    <w:rsid w:val="0035298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CB"/>
    <w:rsid w:val="00355901"/>
    <w:rsid w:val="00356144"/>
    <w:rsid w:val="00356D4F"/>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472"/>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8B2"/>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8CD"/>
    <w:rsid w:val="003719D0"/>
    <w:rsid w:val="00371CFE"/>
    <w:rsid w:val="00371ECE"/>
    <w:rsid w:val="003720F5"/>
    <w:rsid w:val="003723ED"/>
    <w:rsid w:val="003726E0"/>
    <w:rsid w:val="003728E6"/>
    <w:rsid w:val="00372988"/>
    <w:rsid w:val="00372BFF"/>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D44"/>
    <w:rsid w:val="0037620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A34"/>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D13"/>
    <w:rsid w:val="00386E7E"/>
    <w:rsid w:val="003874B3"/>
    <w:rsid w:val="0038773E"/>
    <w:rsid w:val="00387AA0"/>
    <w:rsid w:val="00387B79"/>
    <w:rsid w:val="0039069D"/>
    <w:rsid w:val="0039076C"/>
    <w:rsid w:val="0039098C"/>
    <w:rsid w:val="00391031"/>
    <w:rsid w:val="003911CF"/>
    <w:rsid w:val="003912A3"/>
    <w:rsid w:val="0039140D"/>
    <w:rsid w:val="00391621"/>
    <w:rsid w:val="00391996"/>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1C3"/>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2F4"/>
    <w:rsid w:val="003A071F"/>
    <w:rsid w:val="003A0D52"/>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5DEB"/>
    <w:rsid w:val="003A615D"/>
    <w:rsid w:val="003A676A"/>
    <w:rsid w:val="003A6A38"/>
    <w:rsid w:val="003A6BE8"/>
    <w:rsid w:val="003A72CF"/>
    <w:rsid w:val="003A77B8"/>
    <w:rsid w:val="003A77D7"/>
    <w:rsid w:val="003A7E7F"/>
    <w:rsid w:val="003A7FBD"/>
    <w:rsid w:val="003B015B"/>
    <w:rsid w:val="003B0185"/>
    <w:rsid w:val="003B0939"/>
    <w:rsid w:val="003B0BE7"/>
    <w:rsid w:val="003B0C6E"/>
    <w:rsid w:val="003B0E7D"/>
    <w:rsid w:val="003B0F55"/>
    <w:rsid w:val="003B1069"/>
    <w:rsid w:val="003B1505"/>
    <w:rsid w:val="003B1810"/>
    <w:rsid w:val="003B1CD5"/>
    <w:rsid w:val="003B230A"/>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8DB"/>
    <w:rsid w:val="003B5C2C"/>
    <w:rsid w:val="003B6132"/>
    <w:rsid w:val="003B6B7F"/>
    <w:rsid w:val="003B7431"/>
    <w:rsid w:val="003B7715"/>
    <w:rsid w:val="003B7AC5"/>
    <w:rsid w:val="003B7C6E"/>
    <w:rsid w:val="003B7EF0"/>
    <w:rsid w:val="003C01AD"/>
    <w:rsid w:val="003C0566"/>
    <w:rsid w:val="003C0694"/>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2BB"/>
    <w:rsid w:val="003C3732"/>
    <w:rsid w:val="003C3787"/>
    <w:rsid w:val="003C3D6C"/>
    <w:rsid w:val="003C3F01"/>
    <w:rsid w:val="003C3FDA"/>
    <w:rsid w:val="003C43FA"/>
    <w:rsid w:val="003C46D4"/>
    <w:rsid w:val="003C49CF"/>
    <w:rsid w:val="003C4A17"/>
    <w:rsid w:val="003C4D5C"/>
    <w:rsid w:val="003C5759"/>
    <w:rsid w:val="003C586B"/>
    <w:rsid w:val="003C668B"/>
    <w:rsid w:val="003C6D3D"/>
    <w:rsid w:val="003C70A5"/>
    <w:rsid w:val="003C7AC3"/>
    <w:rsid w:val="003C7BBF"/>
    <w:rsid w:val="003C7E29"/>
    <w:rsid w:val="003D06C9"/>
    <w:rsid w:val="003D0FD0"/>
    <w:rsid w:val="003D13B2"/>
    <w:rsid w:val="003D1BC5"/>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ACE"/>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29B"/>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D16"/>
    <w:rsid w:val="003F5E3D"/>
    <w:rsid w:val="003F5ED9"/>
    <w:rsid w:val="003F5F86"/>
    <w:rsid w:val="003F6151"/>
    <w:rsid w:val="003F624A"/>
    <w:rsid w:val="003F637D"/>
    <w:rsid w:val="003F6408"/>
    <w:rsid w:val="003F6862"/>
    <w:rsid w:val="003F6A9B"/>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155"/>
    <w:rsid w:val="004014B9"/>
    <w:rsid w:val="00401AF4"/>
    <w:rsid w:val="00401C91"/>
    <w:rsid w:val="00401F3A"/>
    <w:rsid w:val="00402C55"/>
    <w:rsid w:val="004032FB"/>
    <w:rsid w:val="0040338E"/>
    <w:rsid w:val="004037AB"/>
    <w:rsid w:val="004037F5"/>
    <w:rsid w:val="00403A97"/>
    <w:rsid w:val="00403C32"/>
    <w:rsid w:val="00403F5E"/>
    <w:rsid w:val="00404D43"/>
    <w:rsid w:val="00404D86"/>
    <w:rsid w:val="00404FD3"/>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C08"/>
    <w:rsid w:val="004132E2"/>
    <w:rsid w:val="004133FE"/>
    <w:rsid w:val="004139D6"/>
    <w:rsid w:val="004139ED"/>
    <w:rsid w:val="00413DC1"/>
    <w:rsid w:val="00413E3E"/>
    <w:rsid w:val="00414518"/>
    <w:rsid w:val="00414568"/>
    <w:rsid w:val="004146C7"/>
    <w:rsid w:val="00414E44"/>
    <w:rsid w:val="00415015"/>
    <w:rsid w:val="004151FB"/>
    <w:rsid w:val="004152C4"/>
    <w:rsid w:val="00415337"/>
    <w:rsid w:val="004156CA"/>
    <w:rsid w:val="00415750"/>
    <w:rsid w:val="00416652"/>
    <w:rsid w:val="00416806"/>
    <w:rsid w:val="00416A94"/>
    <w:rsid w:val="00416F4B"/>
    <w:rsid w:val="0041769C"/>
    <w:rsid w:val="00417830"/>
    <w:rsid w:val="00417BC6"/>
    <w:rsid w:val="00417C81"/>
    <w:rsid w:val="00417C99"/>
    <w:rsid w:val="00417D18"/>
    <w:rsid w:val="0042050F"/>
    <w:rsid w:val="004207BB"/>
    <w:rsid w:val="00420AC8"/>
    <w:rsid w:val="00420AD7"/>
    <w:rsid w:val="00420E42"/>
    <w:rsid w:val="00421533"/>
    <w:rsid w:val="004216D3"/>
    <w:rsid w:val="00421852"/>
    <w:rsid w:val="00421D51"/>
    <w:rsid w:val="004220DC"/>
    <w:rsid w:val="00422259"/>
    <w:rsid w:val="0042236D"/>
    <w:rsid w:val="0042246C"/>
    <w:rsid w:val="00422531"/>
    <w:rsid w:val="00422863"/>
    <w:rsid w:val="00422C75"/>
    <w:rsid w:val="00423460"/>
    <w:rsid w:val="00423618"/>
    <w:rsid w:val="00423741"/>
    <w:rsid w:val="00423BD5"/>
    <w:rsid w:val="0042413B"/>
    <w:rsid w:val="00424989"/>
    <w:rsid w:val="00424A14"/>
    <w:rsid w:val="00424E96"/>
    <w:rsid w:val="00424FBD"/>
    <w:rsid w:val="00425688"/>
    <w:rsid w:val="00425691"/>
    <w:rsid w:val="00425A43"/>
    <w:rsid w:val="00425D90"/>
    <w:rsid w:val="00425D9D"/>
    <w:rsid w:val="00425E76"/>
    <w:rsid w:val="00425FC1"/>
    <w:rsid w:val="004261B6"/>
    <w:rsid w:val="00426B6D"/>
    <w:rsid w:val="0042744B"/>
    <w:rsid w:val="00427C31"/>
    <w:rsid w:val="00430082"/>
    <w:rsid w:val="00430124"/>
    <w:rsid w:val="0043013C"/>
    <w:rsid w:val="0043014C"/>
    <w:rsid w:val="0043151B"/>
    <w:rsid w:val="00431A02"/>
    <w:rsid w:val="00431B9D"/>
    <w:rsid w:val="00431C6C"/>
    <w:rsid w:val="00432630"/>
    <w:rsid w:val="00432779"/>
    <w:rsid w:val="00432925"/>
    <w:rsid w:val="004329E5"/>
    <w:rsid w:val="00432DF5"/>
    <w:rsid w:val="00432E0F"/>
    <w:rsid w:val="00433484"/>
    <w:rsid w:val="004334E7"/>
    <w:rsid w:val="0043357D"/>
    <w:rsid w:val="0043361A"/>
    <w:rsid w:val="00433908"/>
    <w:rsid w:val="00433C3B"/>
    <w:rsid w:val="00433D5B"/>
    <w:rsid w:val="00433D8A"/>
    <w:rsid w:val="004342F2"/>
    <w:rsid w:val="00435B48"/>
    <w:rsid w:val="00435EAF"/>
    <w:rsid w:val="00435F38"/>
    <w:rsid w:val="0043627D"/>
    <w:rsid w:val="0043656D"/>
    <w:rsid w:val="004367F4"/>
    <w:rsid w:val="00436986"/>
    <w:rsid w:val="004369B7"/>
    <w:rsid w:val="004369D7"/>
    <w:rsid w:val="00436A65"/>
    <w:rsid w:val="004374E6"/>
    <w:rsid w:val="00437919"/>
    <w:rsid w:val="00437B75"/>
    <w:rsid w:val="00437C8D"/>
    <w:rsid w:val="00437D39"/>
    <w:rsid w:val="00437E1B"/>
    <w:rsid w:val="0044001C"/>
    <w:rsid w:val="00440522"/>
    <w:rsid w:val="0044065A"/>
    <w:rsid w:val="00440B0D"/>
    <w:rsid w:val="00440B3B"/>
    <w:rsid w:val="00441223"/>
    <w:rsid w:val="0044132F"/>
    <w:rsid w:val="00441363"/>
    <w:rsid w:val="00441AFC"/>
    <w:rsid w:val="00441E74"/>
    <w:rsid w:val="004420A2"/>
    <w:rsid w:val="004422D1"/>
    <w:rsid w:val="00442721"/>
    <w:rsid w:val="00442A23"/>
    <w:rsid w:val="00442A84"/>
    <w:rsid w:val="00442BA1"/>
    <w:rsid w:val="00442E13"/>
    <w:rsid w:val="00442F54"/>
    <w:rsid w:val="004430C3"/>
    <w:rsid w:val="0044318D"/>
    <w:rsid w:val="004436FC"/>
    <w:rsid w:val="0044374A"/>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71C"/>
    <w:rsid w:val="00447FFB"/>
    <w:rsid w:val="0044CA5E"/>
    <w:rsid w:val="00450C99"/>
    <w:rsid w:val="00450ED9"/>
    <w:rsid w:val="0045101F"/>
    <w:rsid w:val="00451125"/>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0B"/>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B1F"/>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D66"/>
    <w:rsid w:val="004842EC"/>
    <w:rsid w:val="004844E2"/>
    <w:rsid w:val="0048483F"/>
    <w:rsid w:val="00484914"/>
    <w:rsid w:val="00484B0B"/>
    <w:rsid w:val="00484FAA"/>
    <w:rsid w:val="00485024"/>
    <w:rsid w:val="00485357"/>
    <w:rsid w:val="00485600"/>
    <w:rsid w:val="0048563E"/>
    <w:rsid w:val="00485762"/>
    <w:rsid w:val="0048591E"/>
    <w:rsid w:val="00485EC5"/>
    <w:rsid w:val="0048635A"/>
    <w:rsid w:val="004865F6"/>
    <w:rsid w:val="004869A3"/>
    <w:rsid w:val="004869EE"/>
    <w:rsid w:val="00486C79"/>
    <w:rsid w:val="00486D97"/>
    <w:rsid w:val="00487074"/>
    <w:rsid w:val="00487838"/>
    <w:rsid w:val="0048787B"/>
    <w:rsid w:val="00487A7C"/>
    <w:rsid w:val="00487AAF"/>
    <w:rsid w:val="00487C2A"/>
    <w:rsid w:val="00487CC7"/>
    <w:rsid w:val="00490094"/>
    <w:rsid w:val="004903EA"/>
    <w:rsid w:val="00490469"/>
    <w:rsid w:val="00490728"/>
    <w:rsid w:val="00490D3C"/>
    <w:rsid w:val="00490E0D"/>
    <w:rsid w:val="004913CA"/>
    <w:rsid w:val="004913F7"/>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3CF4"/>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4BA"/>
    <w:rsid w:val="004967A2"/>
    <w:rsid w:val="00496AF9"/>
    <w:rsid w:val="00496B3B"/>
    <w:rsid w:val="0049727E"/>
    <w:rsid w:val="0049775D"/>
    <w:rsid w:val="00497BB2"/>
    <w:rsid w:val="00497EB0"/>
    <w:rsid w:val="00497EB8"/>
    <w:rsid w:val="004A0286"/>
    <w:rsid w:val="004A067A"/>
    <w:rsid w:val="004A06C4"/>
    <w:rsid w:val="004A0C13"/>
    <w:rsid w:val="004A1010"/>
    <w:rsid w:val="004A18DE"/>
    <w:rsid w:val="004A22CA"/>
    <w:rsid w:val="004A290A"/>
    <w:rsid w:val="004A2B76"/>
    <w:rsid w:val="004A343E"/>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4DF6"/>
    <w:rsid w:val="004B5683"/>
    <w:rsid w:val="004B5B5E"/>
    <w:rsid w:val="004B60EC"/>
    <w:rsid w:val="004B6511"/>
    <w:rsid w:val="004B6A28"/>
    <w:rsid w:val="004B6FE8"/>
    <w:rsid w:val="004B71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14A"/>
    <w:rsid w:val="004C32D3"/>
    <w:rsid w:val="004C37FA"/>
    <w:rsid w:val="004C39F8"/>
    <w:rsid w:val="004C3DEB"/>
    <w:rsid w:val="004C416C"/>
    <w:rsid w:val="004C4418"/>
    <w:rsid w:val="004C4685"/>
    <w:rsid w:val="004C47EC"/>
    <w:rsid w:val="004C47F2"/>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52D"/>
    <w:rsid w:val="004D367B"/>
    <w:rsid w:val="004D37DD"/>
    <w:rsid w:val="004D3AA1"/>
    <w:rsid w:val="004D4919"/>
    <w:rsid w:val="004D4C1A"/>
    <w:rsid w:val="004D5532"/>
    <w:rsid w:val="004D57F9"/>
    <w:rsid w:val="004D58F8"/>
    <w:rsid w:val="004D5B10"/>
    <w:rsid w:val="004D6102"/>
    <w:rsid w:val="004D6273"/>
    <w:rsid w:val="004D6534"/>
    <w:rsid w:val="004D66FF"/>
    <w:rsid w:val="004D69CB"/>
    <w:rsid w:val="004D6A57"/>
    <w:rsid w:val="004D6E93"/>
    <w:rsid w:val="004D6EAE"/>
    <w:rsid w:val="004D7059"/>
    <w:rsid w:val="004D79D4"/>
    <w:rsid w:val="004D7D7D"/>
    <w:rsid w:val="004E01C5"/>
    <w:rsid w:val="004E0243"/>
    <w:rsid w:val="004E0429"/>
    <w:rsid w:val="004E0670"/>
    <w:rsid w:val="004E0B27"/>
    <w:rsid w:val="004E0C19"/>
    <w:rsid w:val="004E1924"/>
    <w:rsid w:val="004E1BA0"/>
    <w:rsid w:val="004E1C1F"/>
    <w:rsid w:val="004E216A"/>
    <w:rsid w:val="004E22C0"/>
    <w:rsid w:val="004E232C"/>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6FD1"/>
    <w:rsid w:val="004E732E"/>
    <w:rsid w:val="004E7B2E"/>
    <w:rsid w:val="004E7B4A"/>
    <w:rsid w:val="004E7E24"/>
    <w:rsid w:val="004E7FC1"/>
    <w:rsid w:val="004F072C"/>
    <w:rsid w:val="004F0CE1"/>
    <w:rsid w:val="004F1629"/>
    <w:rsid w:val="004F17C1"/>
    <w:rsid w:val="004F18EB"/>
    <w:rsid w:val="004F1AA7"/>
    <w:rsid w:val="004F1C3F"/>
    <w:rsid w:val="004F1CC8"/>
    <w:rsid w:val="004F2513"/>
    <w:rsid w:val="004F25E5"/>
    <w:rsid w:val="004F2BD9"/>
    <w:rsid w:val="004F3041"/>
    <w:rsid w:val="004F30D6"/>
    <w:rsid w:val="004F32C9"/>
    <w:rsid w:val="004F3657"/>
    <w:rsid w:val="004F3705"/>
    <w:rsid w:val="004F376D"/>
    <w:rsid w:val="004F3C9E"/>
    <w:rsid w:val="004F3E3B"/>
    <w:rsid w:val="004F4465"/>
    <w:rsid w:val="004F496B"/>
    <w:rsid w:val="004F4E46"/>
    <w:rsid w:val="004F4F80"/>
    <w:rsid w:val="004F51DA"/>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915"/>
    <w:rsid w:val="00502B08"/>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509"/>
    <w:rsid w:val="00522820"/>
    <w:rsid w:val="00522C59"/>
    <w:rsid w:val="00522E1C"/>
    <w:rsid w:val="005232BD"/>
    <w:rsid w:val="00523860"/>
    <w:rsid w:val="0052396B"/>
    <w:rsid w:val="005239CC"/>
    <w:rsid w:val="00523DCF"/>
    <w:rsid w:val="00523DFA"/>
    <w:rsid w:val="00523EA2"/>
    <w:rsid w:val="00524091"/>
    <w:rsid w:val="0052419E"/>
    <w:rsid w:val="005242FB"/>
    <w:rsid w:val="005248F1"/>
    <w:rsid w:val="00524C08"/>
    <w:rsid w:val="00524C8B"/>
    <w:rsid w:val="00524CCA"/>
    <w:rsid w:val="00524DCF"/>
    <w:rsid w:val="005251EB"/>
    <w:rsid w:val="00525296"/>
    <w:rsid w:val="00525B84"/>
    <w:rsid w:val="00525D9E"/>
    <w:rsid w:val="00525EEE"/>
    <w:rsid w:val="00525F2E"/>
    <w:rsid w:val="00526344"/>
    <w:rsid w:val="00526440"/>
    <w:rsid w:val="005266B7"/>
    <w:rsid w:val="00526962"/>
    <w:rsid w:val="00526C57"/>
    <w:rsid w:val="00526DA8"/>
    <w:rsid w:val="0052752D"/>
    <w:rsid w:val="00527F6B"/>
    <w:rsid w:val="00530589"/>
    <w:rsid w:val="00530A7C"/>
    <w:rsid w:val="00530B79"/>
    <w:rsid w:val="00530D9F"/>
    <w:rsid w:val="005316C1"/>
    <w:rsid w:val="0053178F"/>
    <w:rsid w:val="00531A1A"/>
    <w:rsid w:val="00532674"/>
    <w:rsid w:val="005326B7"/>
    <w:rsid w:val="00532838"/>
    <w:rsid w:val="00532B21"/>
    <w:rsid w:val="005334F0"/>
    <w:rsid w:val="005337C3"/>
    <w:rsid w:val="0053395F"/>
    <w:rsid w:val="00533A37"/>
    <w:rsid w:val="00533A96"/>
    <w:rsid w:val="00533AEA"/>
    <w:rsid w:val="0053482C"/>
    <w:rsid w:val="0053566C"/>
    <w:rsid w:val="00535C57"/>
    <w:rsid w:val="00535DE8"/>
    <w:rsid w:val="005368A6"/>
    <w:rsid w:val="00536CC5"/>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5075"/>
    <w:rsid w:val="005454E7"/>
    <w:rsid w:val="00545630"/>
    <w:rsid w:val="00545798"/>
    <w:rsid w:val="00545D39"/>
    <w:rsid w:val="005460A8"/>
    <w:rsid w:val="00546777"/>
    <w:rsid w:val="00546868"/>
    <w:rsid w:val="00546A0F"/>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9F"/>
    <w:rsid w:val="005511EC"/>
    <w:rsid w:val="005515E0"/>
    <w:rsid w:val="0055199A"/>
    <w:rsid w:val="00551CD9"/>
    <w:rsid w:val="005527CF"/>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26C"/>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506"/>
    <w:rsid w:val="0056576E"/>
    <w:rsid w:val="005657E3"/>
    <w:rsid w:val="00565D93"/>
    <w:rsid w:val="00565F4F"/>
    <w:rsid w:val="00565F5E"/>
    <w:rsid w:val="0056639D"/>
    <w:rsid w:val="005665E4"/>
    <w:rsid w:val="005669B8"/>
    <w:rsid w:val="005669D8"/>
    <w:rsid w:val="005670C8"/>
    <w:rsid w:val="005678B1"/>
    <w:rsid w:val="005679C6"/>
    <w:rsid w:val="00567A32"/>
    <w:rsid w:val="00567D6A"/>
    <w:rsid w:val="00569353"/>
    <w:rsid w:val="00570122"/>
    <w:rsid w:val="00570301"/>
    <w:rsid w:val="005703F3"/>
    <w:rsid w:val="00570703"/>
    <w:rsid w:val="005707B2"/>
    <w:rsid w:val="00570A3F"/>
    <w:rsid w:val="00570BA9"/>
    <w:rsid w:val="00570D6D"/>
    <w:rsid w:val="00570F53"/>
    <w:rsid w:val="005711A2"/>
    <w:rsid w:val="00571264"/>
    <w:rsid w:val="00571335"/>
    <w:rsid w:val="00571F5D"/>
    <w:rsid w:val="00572478"/>
    <w:rsid w:val="005727B9"/>
    <w:rsid w:val="00572987"/>
    <w:rsid w:val="00572A9D"/>
    <w:rsid w:val="00572B0D"/>
    <w:rsid w:val="00572CBE"/>
    <w:rsid w:val="00572E38"/>
    <w:rsid w:val="0057302A"/>
    <w:rsid w:val="0057323E"/>
    <w:rsid w:val="00573334"/>
    <w:rsid w:val="00573347"/>
    <w:rsid w:val="00573354"/>
    <w:rsid w:val="00573552"/>
    <w:rsid w:val="005735D2"/>
    <w:rsid w:val="00573623"/>
    <w:rsid w:val="0057385C"/>
    <w:rsid w:val="00573962"/>
    <w:rsid w:val="00574468"/>
    <w:rsid w:val="0057446D"/>
    <w:rsid w:val="00574538"/>
    <w:rsid w:val="0057494E"/>
    <w:rsid w:val="00574A14"/>
    <w:rsid w:val="00574B8F"/>
    <w:rsid w:val="00574D02"/>
    <w:rsid w:val="00575066"/>
    <w:rsid w:val="00575672"/>
    <w:rsid w:val="00575ADE"/>
    <w:rsid w:val="00576040"/>
    <w:rsid w:val="00576082"/>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602"/>
    <w:rsid w:val="0058093E"/>
    <w:rsid w:val="0058096B"/>
    <w:rsid w:val="00580972"/>
    <w:rsid w:val="00580A4E"/>
    <w:rsid w:val="005810BF"/>
    <w:rsid w:val="00581149"/>
    <w:rsid w:val="00581BF1"/>
    <w:rsid w:val="00581EAA"/>
    <w:rsid w:val="00581F4C"/>
    <w:rsid w:val="0058264D"/>
    <w:rsid w:val="00582919"/>
    <w:rsid w:val="00582E61"/>
    <w:rsid w:val="005831FA"/>
    <w:rsid w:val="0058331A"/>
    <w:rsid w:val="0058382E"/>
    <w:rsid w:val="005841AA"/>
    <w:rsid w:val="00584317"/>
    <w:rsid w:val="0058437A"/>
    <w:rsid w:val="00584461"/>
    <w:rsid w:val="00584C18"/>
    <w:rsid w:val="0058508C"/>
    <w:rsid w:val="005851D8"/>
    <w:rsid w:val="00585214"/>
    <w:rsid w:val="005852DA"/>
    <w:rsid w:val="005853E0"/>
    <w:rsid w:val="0058566E"/>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C1B"/>
    <w:rsid w:val="00591C4D"/>
    <w:rsid w:val="00591F70"/>
    <w:rsid w:val="00591F90"/>
    <w:rsid w:val="005920EC"/>
    <w:rsid w:val="00592388"/>
    <w:rsid w:val="005927EE"/>
    <w:rsid w:val="00592800"/>
    <w:rsid w:val="00592B17"/>
    <w:rsid w:val="00592DDA"/>
    <w:rsid w:val="00592F8F"/>
    <w:rsid w:val="00593301"/>
    <w:rsid w:val="00593626"/>
    <w:rsid w:val="005938B5"/>
    <w:rsid w:val="005938D2"/>
    <w:rsid w:val="00593CD2"/>
    <w:rsid w:val="00594447"/>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AEA"/>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2A8"/>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7D1"/>
    <w:rsid w:val="005B29D9"/>
    <w:rsid w:val="005B2D11"/>
    <w:rsid w:val="005B2F35"/>
    <w:rsid w:val="005B3451"/>
    <w:rsid w:val="005B3671"/>
    <w:rsid w:val="005B375F"/>
    <w:rsid w:val="005B3795"/>
    <w:rsid w:val="005B3C86"/>
    <w:rsid w:val="005B3CB9"/>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3F00"/>
    <w:rsid w:val="005C4803"/>
    <w:rsid w:val="005C51C2"/>
    <w:rsid w:val="005C51D4"/>
    <w:rsid w:val="005C5C26"/>
    <w:rsid w:val="005C5DA2"/>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D59"/>
    <w:rsid w:val="005E2E9C"/>
    <w:rsid w:val="005E31B8"/>
    <w:rsid w:val="005E3549"/>
    <w:rsid w:val="005E38CB"/>
    <w:rsid w:val="005E3BC9"/>
    <w:rsid w:val="005E424C"/>
    <w:rsid w:val="005E42CE"/>
    <w:rsid w:val="005E49E6"/>
    <w:rsid w:val="005E4D1A"/>
    <w:rsid w:val="005E4FED"/>
    <w:rsid w:val="005E5A5A"/>
    <w:rsid w:val="005E5FD9"/>
    <w:rsid w:val="005E6052"/>
    <w:rsid w:val="005E617C"/>
    <w:rsid w:val="005E68CF"/>
    <w:rsid w:val="005E6BB5"/>
    <w:rsid w:val="005E7651"/>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854"/>
    <w:rsid w:val="0060193D"/>
    <w:rsid w:val="00601DCF"/>
    <w:rsid w:val="00602182"/>
    <w:rsid w:val="00602794"/>
    <w:rsid w:val="00602E3A"/>
    <w:rsid w:val="00602F10"/>
    <w:rsid w:val="006030A7"/>
    <w:rsid w:val="0060310E"/>
    <w:rsid w:val="00603B19"/>
    <w:rsid w:val="00603C37"/>
    <w:rsid w:val="00603C42"/>
    <w:rsid w:val="00603D46"/>
    <w:rsid w:val="00603FFE"/>
    <w:rsid w:val="006042C2"/>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B44"/>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9AB"/>
    <w:rsid w:val="00616AC0"/>
    <w:rsid w:val="00616BAB"/>
    <w:rsid w:val="00616BE7"/>
    <w:rsid w:val="00616C29"/>
    <w:rsid w:val="00616C88"/>
    <w:rsid w:val="00616EDC"/>
    <w:rsid w:val="00616F78"/>
    <w:rsid w:val="0061738A"/>
    <w:rsid w:val="006174C7"/>
    <w:rsid w:val="00617B81"/>
    <w:rsid w:val="0062077C"/>
    <w:rsid w:val="00620A35"/>
    <w:rsid w:val="00620DEC"/>
    <w:rsid w:val="0062120A"/>
    <w:rsid w:val="006212B7"/>
    <w:rsid w:val="006216E9"/>
    <w:rsid w:val="006218DB"/>
    <w:rsid w:val="00621AD4"/>
    <w:rsid w:val="00621CF5"/>
    <w:rsid w:val="0062237E"/>
    <w:rsid w:val="00622576"/>
    <w:rsid w:val="006228E6"/>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2C3B"/>
    <w:rsid w:val="00632FCB"/>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DF8"/>
    <w:rsid w:val="00637EB6"/>
    <w:rsid w:val="00637F0E"/>
    <w:rsid w:val="0064016B"/>
    <w:rsid w:val="00640A2C"/>
    <w:rsid w:val="00640AA6"/>
    <w:rsid w:val="00640CAE"/>
    <w:rsid w:val="00640CB1"/>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F1"/>
    <w:rsid w:val="00644D33"/>
    <w:rsid w:val="00645151"/>
    <w:rsid w:val="006457B9"/>
    <w:rsid w:val="006459D4"/>
    <w:rsid w:val="00646819"/>
    <w:rsid w:val="006469A4"/>
    <w:rsid w:val="006474E4"/>
    <w:rsid w:val="00647727"/>
    <w:rsid w:val="006502AB"/>
    <w:rsid w:val="006508D7"/>
    <w:rsid w:val="00650BEA"/>
    <w:rsid w:val="00651581"/>
    <w:rsid w:val="006515DC"/>
    <w:rsid w:val="00651D69"/>
    <w:rsid w:val="0065213B"/>
    <w:rsid w:val="006521B3"/>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68C"/>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60"/>
    <w:rsid w:val="00662576"/>
    <w:rsid w:val="00662780"/>
    <w:rsid w:val="00662A4B"/>
    <w:rsid w:val="00662B14"/>
    <w:rsid w:val="00662DAA"/>
    <w:rsid w:val="006630DF"/>
    <w:rsid w:val="0066328A"/>
    <w:rsid w:val="00663290"/>
    <w:rsid w:val="00663B36"/>
    <w:rsid w:val="00663BE1"/>
    <w:rsid w:val="00663CD4"/>
    <w:rsid w:val="00663CE2"/>
    <w:rsid w:val="00663F37"/>
    <w:rsid w:val="00664B50"/>
    <w:rsid w:val="00664B51"/>
    <w:rsid w:val="00665865"/>
    <w:rsid w:val="00665AFD"/>
    <w:rsid w:val="00665EDE"/>
    <w:rsid w:val="00665F34"/>
    <w:rsid w:val="00666092"/>
    <w:rsid w:val="0066609C"/>
    <w:rsid w:val="006660C8"/>
    <w:rsid w:val="0066662A"/>
    <w:rsid w:val="00666827"/>
    <w:rsid w:val="00666AC9"/>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77C"/>
    <w:rsid w:val="00673D2D"/>
    <w:rsid w:val="0067419E"/>
    <w:rsid w:val="0067420F"/>
    <w:rsid w:val="00674234"/>
    <w:rsid w:val="0067456D"/>
    <w:rsid w:val="006745D0"/>
    <w:rsid w:val="006747CC"/>
    <w:rsid w:val="006748AE"/>
    <w:rsid w:val="0067495D"/>
    <w:rsid w:val="00674AEE"/>
    <w:rsid w:val="00674DEB"/>
    <w:rsid w:val="00674EE5"/>
    <w:rsid w:val="00674F84"/>
    <w:rsid w:val="0067504A"/>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204D"/>
    <w:rsid w:val="006820CE"/>
    <w:rsid w:val="006821CA"/>
    <w:rsid w:val="006823F7"/>
    <w:rsid w:val="00682E14"/>
    <w:rsid w:val="00682E84"/>
    <w:rsid w:val="00682E8E"/>
    <w:rsid w:val="00682F9E"/>
    <w:rsid w:val="00683116"/>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94C"/>
    <w:rsid w:val="00695A5B"/>
    <w:rsid w:val="00695AB8"/>
    <w:rsid w:val="00695AC7"/>
    <w:rsid w:val="00695FE2"/>
    <w:rsid w:val="006960BD"/>
    <w:rsid w:val="006969F4"/>
    <w:rsid w:val="00696B6E"/>
    <w:rsid w:val="00696F77"/>
    <w:rsid w:val="006972A4"/>
    <w:rsid w:val="0069786D"/>
    <w:rsid w:val="006A001B"/>
    <w:rsid w:val="006A03EB"/>
    <w:rsid w:val="006A03FC"/>
    <w:rsid w:val="006A0937"/>
    <w:rsid w:val="006A0ACC"/>
    <w:rsid w:val="006A0AEB"/>
    <w:rsid w:val="006A0B29"/>
    <w:rsid w:val="006A0DB9"/>
    <w:rsid w:val="006A0E2B"/>
    <w:rsid w:val="006A0E4C"/>
    <w:rsid w:val="006A0EAA"/>
    <w:rsid w:val="006A1404"/>
    <w:rsid w:val="006A1CB4"/>
    <w:rsid w:val="006A2129"/>
    <w:rsid w:val="006A249D"/>
    <w:rsid w:val="006A2501"/>
    <w:rsid w:val="006A2837"/>
    <w:rsid w:val="006A29BC"/>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3C5"/>
    <w:rsid w:val="006B147C"/>
    <w:rsid w:val="006B186C"/>
    <w:rsid w:val="006B1C3F"/>
    <w:rsid w:val="006B1C65"/>
    <w:rsid w:val="006B1D9A"/>
    <w:rsid w:val="006B27C6"/>
    <w:rsid w:val="006B2934"/>
    <w:rsid w:val="006B2997"/>
    <w:rsid w:val="006B32FC"/>
    <w:rsid w:val="006B362C"/>
    <w:rsid w:val="006B37A1"/>
    <w:rsid w:val="006B38C7"/>
    <w:rsid w:val="006B3A91"/>
    <w:rsid w:val="006B3A9C"/>
    <w:rsid w:val="006B3CC0"/>
    <w:rsid w:val="006B43B7"/>
    <w:rsid w:val="006B4C07"/>
    <w:rsid w:val="006B4CF8"/>
    <w:rsid w:val="006B55F5"/>
    <w:rsid w:val="006B5660"/>
    <w:rsid w:val="006B56BB"/>
    <w:rsid w:val="006B5980"/>
    <w:rsid w:val="006B5A48"/>
    <w:rsid w:val="006B5BC1"/>
    <w:rsid w:val="006B624C"/>
    <w:rsid w:val="006B6571"/>
    <w:rsid w:val="006B681E"/>
    <w:rsid w:val="006B6B19"/>
    <w:rsid w:val="006B7011"/>
    <w:rsid w:val="006B719F"/>
    <w:rsid w:val="006B71F5"/>
    <w:rsid w:val="006B7294"/>
    <w:rsid w:val="006B7989"/>
    <w:rsid w:val="006B7A93"/>
    <w:rsid w:val="006B7C49"/>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96E"/>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235"/>
    <w:rsid w:val="006D1460"/>
    <w:rsid w:val="006D1531"/>
    <w:rsid w:val="006D1777"/>
    <w:rsid w:val="006D2219"/>
    <w:rsid w:val="006D2260"/>
    <w:rsid w:val="006D2729"/>
    <w:rsid w:val="006D280D"/>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517"/>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5D1"/>
    <w:rsid w:val="006E7926"/>
    <w:rsid w:val="006E7969"/>
    <w:rsid w:val="006E7989"/>
    <w:rsid w:val="006E7F68"/>
    <w:rsid w:val="006F0110"/>
    <w:rsid w:val="006F04D1"/>
    <w:rsid w:val="006F05D9"/>
    <w:rsid w:val="006F0949"/>
    <w:rsid w:val="006F095A"/>
    <w:rsid w:val="006F0E00"/>
    <w:rsid w:val="006F129D"/>
    <w:rsid w:val="006F1351"/>
    <w:rsid w:val="006F1381"/>
    <w:rsid w:val="006F1859"/>
    <w:rsid w:val="006F19F7"/>
    <w:rsid w:val="006F1B20"/>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D06"/>
    <w:rsid w:val="006F5FDD"/>
    <w:rsid w:val="006F6ECE"/>
    <w:rsid w:val="006F6F9A"/>
    <w:rsid w:val="006F6FC3"/>
    <w:rsid w:val="006F7348"/>
    <w:rsid w:val="006F73CC"/>
    <w:rsid w:val="006F758D"/>
    <w:rsid w:val="006F77A9"/>
    <w:rsid w:val="006F7B08"/>
    <w:rsid w:val="006F7BFA"/>
    <w:rsid w:val="006F7C18"/>
    <w:rsid w:val="006F7EBA"/>
    <w:rsid w:val="007008C4"/>
    <w:rsid w:val="00700BD5"/>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1F2"/>
    <w:rsid w:val="00705251"/>
    <w:rsid w:val="00705419"/>
    <w:rsid w:val="00706297"/>
    <w:rsid w:val="00706BF0"/>
    <w:rsid w:val="00706F7F"/>
    <w:rsid w:val="00706F9A"/>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B75"/>
    <w:rsid w:val="00714E62"/>
    <w:rsid w:val="00715017"/>
    <w:rsid w:val="00715044"/>
    <w:rsid w:val="007152B1"/>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492"/>
    <w:rsid w:val="007237C4"/>
    <w:rsid w:val="00723BA7"/>
    <w:rsid w:val="00723DDF"/>
    <w:rsid w:val="00723EA6"/>
    <w:rsid w:val="00723FA6"/>
    <w:rsid w:val="00724058"/>
    <w:rsid w:val="00724744"/>
    <w:rsid w:val="00724AF9"/>
    <w:rsid w:val="007258DB"/>
    <w:rsid w:val="00725A45"/>
    <w:rsid w:val="00725E5A"/>
    <w:rsid w:val="00725FD6"/>
    <w:rsid w:val="0072630D"/>
    <w:rsid w:val="007269D3"/>
    <w:rsid w:val="00726D4D"/>
    <w:rsid w:val="0072740B"/>
    <w:rsid w:val="00727720"/>
    <w:rsid w:val="00727E31"/>
    <w:rsid w:val="00727FB8"/>
    <w:rsid w:val="0073001F"/>
    <w:rsid w:val="00730091"/>
    <w:rsid w:val="007300E4"/>
    <w:rsid w:val="00730564"/>
    <w:rsid w:val="00730588"/>
    <w:rsid w:val="00730762"/>
    <w:rsid w:val="007308FF"/>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0A"/>
    <w:rsid w:val="00734875"/>
    <w:rsid w:val="00734C63"/>
    <w:rsid w:val="0073513B"/>
    <w:rsid w:val="007354AD"/>
    <w:rsid w:val="00735A50"/>
    <w:rsid w:val="00735C06"/>
    <w:rsid w:val="00735DF4"/>
    <w:rsid w:val="00735E84"/>
    <w:rsid w:val="007360E9"/>
    <w:rsid w:val="0073633A"/>
    <w:rsid w:val="007363D0"/>
    <w:rsid w:val="00736638"/>
    <w:rsid w:val="00736752"/>
    <w:rsid w:val="007369EB"/>
    <w:rsid w:val="00736BEC"/>
    <w:rsid w:val="0073788A"/>
    <w:rsid w:val="007378A5"/>
    <w:rsid w:val="00737AF3"/>
    <w:rsid w:val="00737D0F"/>
    <w:rsid w:val="00737E33"/>
    <w:rsid w:val="0074021B"/>
    <w:rsid w:val="007407D6"/>
    <w:rsid w:val="007409DC"/>
    <w:rsid w:val="007409F0"/>
    <w:rsid w:val="00740CD2"/>
    <w:rsid w:val="0074215F"/>
    <w:rsid w:val="00742202"/>
    <w:rsid w:val="007423B6"/>
    <w:rsid w:val="0074339A"/>
    <w:rsid w:val="0074341A"/>
    <w:rsid w:val="0074359F"/>
    <w:rsid w:val="00743E8B"/>
    <w:rsid w:val="00743EB0"/>
    <w:rsid w:val="0074435B"/>
    <w:rsid w:val="007446B1"/>
    <w:rsid w:val="0074487B"/>
    <w:rsid w:val="007449D3"/>
    <w:rsid w:val="00744D21"/>
    <w:rsid w:val="00745802"/>
    <w:rsid w:val="00745A30"/>
    <w:rsid w:val="00745AC9"/>
    <w:rsid w:val="00745B41"/>
    <w:rsid w:val="00745BB1"/>
    <w:rsid w:val="00745C34"/>
    <w:rsid w:val="00745C5F"/>
    <w:rsid w:val="00745EDC"/>
    <w:rsid w:val="00745F30"/>
    <w:rsid w:val="00745F39"/>
    <w:rsid w:val="007462E5"/>
    <w:rsid w:val="00746431"/>
    <w:rsid w:val="00746957"/>
    <w:rsid w:val="00746AA2"/>
    <w:rsid w:val="00746AE7"/>
    <w:rsid w:val="00746C6E"/>
    <w:rsid w:val="007470FB"/>
    <w:rsid w:val="0074748B"/>
    <w:rsid w:val="007475DC"/>
    <w:rsid w:val="00747938"/>
    <w:rsid w:val="00747A6E"/>
    <w:rsid w:val="00747B8B"/>
    <w:rsid w:val="00747D8B"/>
    <w:rsid w:val="00750518"/>
    <w:rsid w:val="0075085C"/>
    <w:rsid w:val="00750C22"/>
    <w:rsid w:val="00750E71"/>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4999"/>
    <w:rsid w:val="0075578F"/>
    <w:rsid w:val="00755A3F"/>
    <w:rsid w:val="00755E34"/>
    <w:rsid w:val="00756019"/>
    <w:rsid w:val="0075620E"/>
    <w:rsid w:val="00756388"/>
    <w:rsid w:val="00756681"/>
    <w:rsid w:val="007568DC"/>
    <w:rsid w:val="00756BB2"/>
    <w:rsid w:val="00757091"/>
    <w:rsid w:val="00757293"/>
    <w:rsid w:val="00757534"/>
    <w:rsid w:val="00757FBE"/>
    <w:rsid w:val="0076007B"/>
    <w:rsid w:val="007606C2"/>
    <w:rsid w:val="00760735"/>
    <w:rsid w:val="0076107A"/>
    <w:rsid w:val="00761153"/>
    <w:rsid w:val="00761DA8"/>
    <w:rsid w:val="00761DA9"/>
    <w:rsid w:val="007622A9"/>
    <w:rsid w:val="00762469"/>
    <w:rsid w:val="007625C0"/>
    <w:rsid w:val="00762987"/>
    <w:rsid w:val="00762ABE"/>
    <w:rsid w:val="00763150"/>
    <w:rsid w:val="0076348D"/>
    <w:rsid w:val="00763705"/>
    <w:rsid w:val="00763830"/>
    <w:rsid w:val="00763952"/>
    <w:rsid w:val="00763A89"/>
    <w:rsid w:val="00763AA7"/>
    <w:rsid w:val="007640EA"/>
    <w:rsid w:val="007642DB"/>
    <w:rsid w:val="00764343"/>
    <w:rsid w:val="00764AB3"/>
    <w:rsid w:val="00764C45"/>
    <w:rsid w:val="00764D72"/>
    <w:rsid w:val="00765152"/>
    <w:rsid w:val="00765187"/>
    <w:rsid w:val="00765690"/>
    <w:rsid w:val="007658C4"/>
    <w:rsid w:val="00765936"/>
    <w:rsid w:val="00765FFF"/>
    <w:rsid w:val="00766788"/>
    <w:rsid w:val="0076727B"/>
    <w:rsid w:val="007677BE"/>
    <w:rsid w:val="00767B0E"/>
    <w:rsid w:val="0077051E"/>
    <w:rsid w:val="00770611"/>
    <w:rsid w:val="00770967"/>
    <w:rsid w:val="00770C87"/>
    <w:rsid w:val="00770EE4"/>
    <w:rsid w:val="00771273"/>
    <w:rsid w:val="00771359"/>
    <w:rsid w:val="007715F7"/>
    <w:rsid w:val="00771DAF"/>
    <w:rsid w:val="00771E60"/>
    <w:rsid w:val="00771E67"/>
    <w:rsid w:val="00771FAC"/>
    <w:rsid w:val="00772049"/>
    <w:rsid w:val="007721A2"/>
    <w:rsid w:val="00772331"/>
    <w:rsid w:val="00772454"/>
    <w:rsid w:val="0077297F"/>
    <w:rsid w:val="00772B0D"/>
    <w:rsid w:val="00772D0A"/>
    <w:rsid w:val="00772E3D"/>
    <w:rsid w:val="0077311D"/>
    <w:rsid w:val="0077344F"/>
    <w:rsid w:val="00773533"/>
    <w:rsid w:val="00773692"/>
    <w:rsid w:val="0077370F"/>
    <w:rsid w:val="00773CAD"/>
    <w:rsid w:val="00773D8B"/>
    <w:rsid w:val="00773E91"/>
    <w:rsid w:val="00773F1B"/>
    <w:rsid w:val="00774A3D"/>
    <w:rsid w:val="00775891"/>
    <w:rsid w:val="007758F9"/>
    <w:rsid w:val="00775BD7"/>
    <w:rsid w:val="007763C8"/>
    <w:rsid w:val="00776551"/>
    <w:rsid w:val="00776AA7"/>
    <w:rsid w:val="00776DD7"/>
    <w:rsid w:val="007770DF"/>
    <w:rsid w:val="00777231"/>
    <w:rsid w:val="007772ED"/>
    <w:rsid w:val="007772F1"/>
    <w:rsid w:val="0078028C"/>
    <w:rsid w:val="0078089C"/>
    <w:rsid w:val="00780B84"/>
    <w:rsid w:val="00780E0A"/>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0B5"/>
    <w:rsid w:val="00792121"/>
    <w:rsid w:val="0079239B"/>
    <w:rsid w:val="007924BC"/>
    <w:rsid w:val="007924C3"/>
    <w:rsid w:val="007925AC"/>
    <w:rsid w:val="0079280B"/>
    <w:rsid w:val="007928B5"/>
    <w:rsid w:val="00792B68"/>
    <w:rsid w:val="00792D29"/>
    <w:rsid w:val="00792ED8"/>
    <w:rsid w:val="00793125"/>
    <w:rsid w:val="0079370F"/>
    <w:rsid w:val="00793940"/>
    <w:rsid w:val="0079398D"/>
    <w:rsid w:val="007939E2"/>
    <w:rsid w:val="00793A55"/>
    <w:rsid w:val="007948A0"/>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0F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CCD"/>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702"/>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FEC"/>
    <w:rsid w:val="007D44C0"/>
    <w:rsid w:val="007D45C0"/>
    <w:rsid w:val="007D484C"/>
    <w:rsid w:val="007D4972"/>
    <w:rsid w:val="007D54C1"/>
    <w:rsid w:val="007D580F"/>
    <w:rsid w:val="007D589A"/>
    <w:rsid w:val="007D596E"/>
    <w:rsid w:val="007D5AB6"/>
    <w:rsid w:val="007D5B24"/>
    <w:rsid w:val="007D5C8D"/>
    <w:rsid w:val="007D5CC8"/>
    <w:rsid w:val="007D7230"/>
    <w:rsid w:val="007D7C61"/>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2D4D"/>
    <w:rsid w:val="007E305A"/>
    <w:rsid w:val="007E3174"/>
    <w:rsid w:val="007E3342"/>
    <w:rsid w:val="007E3734"/>
    <w:rsid w:val="007E3CC5"/>
    <w:rsid w:val="007E4077"/>
    <w:rsid w:val="007E42B8"/>
    <w:rsid w:val="007E4413"/>
    <w:rsid w:val="007E4B11"/>
    <w:rsid w:val="007E50E9"/>
    <w:rsid w:val="007E520A"/>
    <w:rsid w:val="007E572F"/>
    <w:rsid w:val="007E5A59"/>
    <w:rsid w:val="007E5C2A"/>
    <w:rsid w:val="007E6235"/>
    <w:rsid w:val="007E678E"/>
    <w:rsid w:val="007E6A15"/>
    <w:rsid w:val="007E6B60"/>
    <w:rsid w:val="007E6BAF"/>
    <w:rsid w:val="007E6E03"/>
    <w:rsid w:val="007E6E2B"/>
    <w:rsid w:val="007E7543"/>
    <w:rsid w:val="007E760B"/>
    <w:rsid w:val="007E7CB5"/>
    <w:rsid w:val="007E7E5A"/>
    <w:rsid w:val="007E7FAE"/>
    <w:rsid w:val="007F00AE"/>
    <w:rsid w:val="007F0630"/>
    <w:rsid w:val="007F0842"/>
    <w:rsid w:val="007F10F0"/>
    <w:rsid w:val="007F1216"/>
    <w:rsid w:val="007F1356"/>
    <w:rsid w:val="007F1582"/>
    <w:rsid w:val="007F1809"/>
    <w:rsid w:val="007F1AB1"/>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1F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3FF0"/>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A17"/>
    <w:rsid w:val="00807CE7"/>
    <w:rsid w:val="00807DD6"/>
    <w:rsid w:val="00807F3D"/>
    <w:rsid w:val="0081022A"/>
    <w:rsid w:val="008102D1"/>
    <w:rsid w:val="008107C7"/>
    <w:rsid w:val="008107FD"/>
    <w:rsid w:val="00810AAF"/>
    <w:rsid w:val="0081106D"/>
    <w:rsid w:val="00811160"/>
    <w:rsid w:val="00811178"/>
    <w:rsid w:val="00811502"/>
    <w:rsid w:val="0081199E"/>
    <w:rsid w:val="00811B05"/>
    <w:rsid w:val="00811B4B"/>
    <w:rsid w:val="00811B9C"/>
    <w:rsid w:val="00811FA9"/>
    <w:rsid w:val="0081218A"/>
    <w:rsid w:val="0081227C"/>
    <w:rsid w:val="00812980"/>
    <w:rsid w:val="00812AAB"/>
    <w:rsid w:val="00812C20"/>
    <w:rsid w:val="00812E42"/>
    <w:rsid w:val="00813273"/>
    <w:rsid w:val="008134BF"/>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B45"/>
    <w:rsid w:val="00821FA0"/>
    <w:rsid w:val="008225FE"/>
    <w:rsid w:val="00822774"/>
    <w:rsid w:val="00822A1E"/>
    <w:rsid w:val="00822C2F"/>
    <w:rsid w:val="0082336F"/>
    <w:rsid w:val="0082398F"/>
    <w:rsid w:val="00823A23"/>
    <w:rsid w:val="00823F54"/>
    <w:rsid w:val="008243DD"/>
    <w:rsid w:val="0082458F"/>
    <w:rsid w:val="0082463E"/>
    <w:rsid w:val="008247EC"/>
    <w:rsid w:val="00824B42"/>
    <w:rsid w:val="00825258"/>
    <w:rsid w:val="00825835"/>
    <w:rsid w:val="00825B81"/>
    <w:rsid w:val="00825BAA"/>
    <w:rsid w:val="00825C5E"/>
    <w:rsid w:val="00826257"/>
    <w:rsid w:val="00826801"/>
    <w:rsid w:val="008272FB"/>
    <w:rsid w:val="00827353"/>
    <w:rsid w:val="008278A8"/>
    <w:rsid w:val="00827AFD"/>
    <w:rsid w:val="00827B5E"/>
    <w:rsid w:val="00827DC8"/>
    <w:rsid w:val="00827E14"/>
    <w:rsid w:val="00830298"/>
    <w:rsid w:val="00831028"/>
    <w:rsid w:val="008311FF"/>
    <w:rsid w:val="008313E6"/>
    <w:rsid w:val="008314A5"/>
    <w:rsid w:val="00831506"/>
    <w:rsid w:val="00831F09"/>
    <w:rsid w:val="00831FB4"/>
    <w:rsid w:val="0083331B"/>
    <w:rsid w:val="00833981"/>
    <w:rsid w:val="00833C00"/>
    <w:rsid w:val="00833CF4"/>
    <w:rsid w:val="00833DD1"/>
    <w:rsid w:val="008343AA"/>
    <w:rsid w:val="008347CF"/>
    <w:rsid w:val="00834A1D"/>
    <w:rsid w:val="00834CF4"/>
    <w:rsid w:val="00834E3E"/>
    <w:rsid w:val="008352CA"/>
    <w:rsid w:val="008358D0"/>
    <w:rsid w:val="00835C3A"/>
    <w:rsid w:val="00835D25"/>
    <w:rsid w:val="00835EB2"/>
    <w:rsid w:val="0083626D"/>
    <w:rsid w:val="00836311"/>
    <w:rsid w:val="0083654D"/>
    <w:rsid w:val="00836569"/>
    <w:rsid w:val="00836988"/>
    <w:rsid w:val="0083728C"/>
    <w:rsid w:val="008373AF"/>
    <w:rsid w:val="008378BD"/>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3C0"/>
    <w:rsid w:val="00842533"/>
    <w:rsid w:val="008427EA"/>
    <w:rsid w:val="00842EB2"/>
    <w:rsid w:val="00842EC1"/>
    <w:rsid w:val="00843912"/>
    <w:rsid w:val="00843C22"/>
    <w:rsid w:val="00843D82"/>
    <w:rsid w:val="00843FA9"/>
    <w:rsid w:val="008441A7"/>
    <w:rsid w:val="00844A0A"/>
    <w:rsid w:val="00844D64"/>
    <w:rsid w:val="008458C5"/>
    <w:rsid w:val="00845E39"/>
    <w:rsid w:val="008466AD"/>
    <w:rsid w:val="00846AAC"/>
    <w:rsid w:val="00846E80"/>
    <w:rsid w:val="0084718D"/>
    <w:rsid w:val="008471E3"/>
    <w:rsid w:val="00847306"/>
    <w:rsid w:val="00847C15"/>
    <w:rsid w:val="00847F37"/>
    <w:rsid w:val="008502E6"/>
    <w:rsid w:val="00850475"/>
    <w:rsid w:val="0085070F"/>
    <w:rsid w:val="00850BC7"/>
    <w:rsid w:val="00850F0C"/>
    <w:rsid w:val="00850FA0"/>
    <w:rsid w:val="00851AC4"/>
    <w:rsid w:val="00851C00"/>
    <w:rsid w:val="00851EE0"/>
    <w:rsid w:val="00851F5C"/>
    <w:rsid w:val="00852478"/>
    <w:rsid w:val="00852536"/>
    <w:rsid w:val="00852C9C"/>
    <w:rsid w:val="00852E68"/>
    <w:rsid w:val="00853C95"/>
    <w:rsid w:val="0085431F"/>
    <w:rsid w:val="00854368"/>
    <w:rsid w:val="008543B3"/>
    <w:rsid w:val="00854F48"/>
    <w:rsid w:val="00855011"/>
    <w:rsid w:val="00855113"/>
    <w:rsid w:val="0085515D"/>
    <w:rsid w:val="0085518A"/>
    <w:rsid w:val="008555D0"/>
    <w:rsid w:val="00855756"/>
    <w:rsid w:val="008558E2"/>
    <w:rsid w:val="00855BF9"/>
    <w:rsid w:val="0085624A"/>
    <w:rsid w:val="0085640A"/>
    <w:rsid w:val="00856626"/>
    <w:rsid w:val="00856C68"/>
    <w:rsid w:val="00856D53"/>
    <w:rsid w:val="00856E1A"/>
    <w:rsid w:val="008571D1"/>
    <w:rsid w:val="00857A0A"/>
    <w:rsid w:val="00857C7F"/>
    <w:rsid w:val="00857CBD"/>
    <w:rsid w:val="00857F41"/>
    <w:rsid w:val="00860168"/>
    <w:rsid w:val="0086027E"/>
    <w:rsid w:val="0086052F"/>
    <w:rsid w:val="008608BD"/>
    <w:rsid w:val="00860B86"/>
    <w:rsid w:val="00860F2D"/>
    <w:rsid w:val="00861610"/>
    <w:rsid w:val="00861DBA"/>
    <w:rsid w:val="00861E5E"/>
    <w:rsid w:val="00862444"/>
    <w:rsid w:val="00862C85"/>
    <w:rsid w:val="00863451"/>
    <w:rsid w:val="00863747"/>
    <w:rsid w:val="0086394F"/>
    <w:rsid w:val="00863BD0"/>
    <w:rsid w:val="0086404F"/>
    <w:rsid w:val="0086445D"/>
    <w:rsid w:val="0086468B"/>
    <w:rsid w:val="00864852"/>
    <w:rsid w:val="008653C9"/>
    <w:rsid w:val="00865C4A"/>
    <w:rsid w:val="00865C55"/>
    <w:rsid w:val="00865D28"/>
    <w:rsid w:val="00866102"/>
    <w:rsid w:val="00866125"/>
    <w:rsid w:val="008664C1"/>
    <w:rsid w:val="00866769"/>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DB4"/>
    <w:rsid w:val="00872FA1"/>
    <w:rsid w:val="00873562"/>
    <w:rsid w:val="00873648"/>
    <w:rsid w:val="008737FB"/>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C46"/>
    <w:rsid w:val="00877FC3"/>
    <w:rsid w:val="0088036E"/>
    <w:rsid w:val="00880397"/>
    <w:rsid w:val="008809F2"/>
    <w:rsid w:val="00880AEB"/>
    <w:rsid w:val="00880BA3"/>
    <w:rsid w:val="0088127C"/>
    <w:rsid w:val="0088131B"/>
    <w:rsid w:val="00881812"/>
    <w:rsid w:val="00881905"/>
    <w:rsid w:val="00881B5D"/>
    <w:rsid w:val="00881CF7"/>
    <w:rsid w:val="008825AE"/>
    <w:rsid w:val="0088291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868"/>
    <w:rsid w:val="008858DF"/>
    <w:rsid w:val="008859C5"/>
    <w:rsid w:val="00885BC5"/>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B94"/>
    <w:rsid w:val="008A60AC"/>
    <w:rsid w:val="008A6513"/>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39"/>
    <w:rsid w:val="008B26AF"/>
    <w:rsid w:val="008B276E"/>
    <w:rsid w:val="008B28C2"/>
    <w:rsid w:val="008B28D1"/>
    <w:rsid w:val="008B292E"/>
    <w:rsid w:val="008B2C10"/>
    <w:rsid w:val="008B325A"/>
    <w:rsid w:val="008B36AC"/>
    <w:rsid w:val="008B3788"/>
    <w:rsid w:val="008B39C0"/>
    <w:rsid w:val="008B42C4"/>
    <w:rsid w:val="008B4506"/>
    <w:rsid w:val="008B490E"/>
    <w:rsid w:val="008B4C6B"/>
    <w:rsid w:val="008B50DC"/>
    <w:rsid w:val="008B5CB4"/>
    <w:rsid w:val="008B5D2B"/>
    <w:rsid w:val="008B5E16"/>
    <w:rsid w:val="008B65F8"/>
    <w:rsid w:val="008B6915"/>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5AE"/>
    <w:rsid w:val="008C26E9"/>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4FA3"/>
    <w:rsid w:val="008C53FF"/>
    <w:rsid w:val="008C55F2"/>
    <w:rsid w:val="008C5727"/>
    <w:rsid w:val="008C58F0"/>
    <w:rsid w:val="008C592D"/>
    <w:rsid w:val="008C5D55"/>
    <w:rsid w:val="008C5D86"/>
    <w:rsid w:val="008C602A"/>
    <w:rsid w:val="008C62A1"/>
    <w:rsid w:val="008C67F3"/>
    <w:rsid w:val="008C687D"/>
    <w:rsid w:val="008C69FB"/>
    <w:rsid w:val="008C6ED9"/>
    <w:rsid w:val="008C70EA"/>
    <w:rsid w:val="008C7B31"/>
    <w:rsid w:val="008C7D29"/>
    <w:rsid w:val="008C7DA2"/>
    <w:rsid w:val="008D05DA"/>
    <w:rsid w:val="008D0D48"/>
    <w:rsid w:val="008D0D60"/>
    <w:rsid w:val="008D0FB8"/>
    <w:rsid w:val="008D1678"/>
    <w:rsid w:val="008D1AF8"/>
    <w:rsid w:val="008D1DBA"/>
    <w:rsid w:val="008D2017"/>
    <w:rsid w:val="008D2239"/>
    <w:rsid w:val="008D276A"/>
    <w:rsid w:val="008D2D72"/>
    <w:rsid w:val="008D31BF"/>
    <w:rsid w:val="008D336C"/>
    <w:rsid w:val="008D3423"/>
    <w:rsid w:val="008D360E"/>
    <w:rsid w:val="008D3CD1"/>
    <w:rsid w:val="008D3D45"/>
    <w:rsid w:val="008D3E05"/>
    <w:rsid w:val="008D485C"/>
    <w:rsid w:val="008D510D"/>
    <w:rsid w:val="008D5855"/>
    <w:rsid w:val="008D587A"/>
    <w:rsid w:val="008D5AD0"/>
    <w:rsid w:val="008D6126"/>
    <w:rsid w:val="008D644D"/>
    <w:rsid w:val="008D6685"/>
    <w:rsid w:val="008D6C3D"/>
    <w:rsid w:val="008D7111"/>
    <w:rsid w:val="008D741D"/>
    <w:rsid w:val="008D7C15"/>
    <w:rsid w:val="008D7C65"/>
    <w:rsid w:val="008E012C"/>
    <w:rsid w:val="008E09CE"/>
    <w:rsid w:val="008E1B1A"/>
    <w:rsid w:val="008E1D18"/>
    <w:rsid w:val="008E226D"/>
    <w:rsid w:val="008E23A9"/>
    <w:rsid w:val="008E25AD"/>
    <w:rsid w:val="008E261A"/>
    <w:rsid w:val="008E2B81"/>
    <w:rsid w:val="008E36FF"/>
    <w:rsid w:val="008E3866"/>
    <w:rsid w:val="008E3E5F"/>
    <w:rsid w:val="008E44E2"/>
    <w:rsid w:val="008E4D58"/>
    <w:rsid w:val="008E52D4"/>
    <w:rsid w:val="008E52D5"/>
    <w:rsid w:val="008E590C"/>
    <w:rsid w:val="008E5A44"/>
    <w:rsid w:val="008E6018"/>
    <w:rsid w:val="008E6084"/>
    <w:rsid w:val="008E6899"/>
    <w:rsid w:val="008E6A28"/>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2DA5"/>
    <w:rsid w:val="008F30B5"/>
    <w:rsid w:val="008F3A52"/>
    <w:rsid w:val="008F3B96"/>
    <w:rsid w:val="008F414E"/>
    <w:rsid w:val="008F42CA"/>
    <w:rsid w:val="008F44EB"/>
    <w:rsid w:val="008F45B5"/>
    <w:rsid w:val="008F499A"/>
    <w:rsid w:val="008F57CA"/>
    <w:rsid w:val="008F61BE"/>
    <w:rsid w:val="008F62AF"/>
    <w:rsid w:val="008F656E"/>
    <w:rsid w:val="008F6853"/>
    <w:rsid w:val="008F6A00"/>
    <w:rsid w:val="008F6D74"/>
    <w:rsid w:val="008F729E"/>
    <w:rsid w:val="008F788D"/>
    <w:rsid w:val="008F7C17"/>
    <w:rsid w:val="008F7CD9"/>
    <w:rsid w:val="008F7DD6"/>
    <w:rsid w:val="008F7DE9"/>
    <w:rsid w:val="00900098"/>
    <w:rsid w:val="00900673"/>
    <w:rsid w:val="00900720"/>
    <w:rsid w:val="00900CB7"/>
    <w:rsid w:val="00900CF1"/>
    <w:rsid w:val="00900F17"/>
    <w:rsid w:val="009010E2"/>
    <w:rsid w:val="0090115B"/>
    <w:rsid w:val="00901BE1"/>
    <w:rsid w:val="00901D1A"/>
    <w:rsid w:val="009034AD"/>
    <w:rsid w:val="00903E7E"/>
    <w:rsid w:val="00904187"/>
    <w:rsid w:val="009044F9"/>
    <w:rsid w:val="0090453E"/>
    <w:rsid w:val="009048C1"/>
    <w:rsid w:val="00904B48"/>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0C"/>
    <w:rsid w:val="00912518"/>
    <w:rsid w:val="009128C1"/>
    <w:rsid w:val="00912E8E"/>
    <w:rsid w:val="009135D7"/>
    <w:rsid w:val="009148A4"/>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0EA"/>
    <w:rsid w:val="00917124"/>
    <w:rsid w:val="0091781B"/>
    <w:rsid w:val="00917BED"/>
    <w:rsid w:val="009200B3"/>
    <w:rsid w:val="009202C5"/>
    <w:rsid w:val="009208F4"/>
    <w:rsid w:val="00920947"/>
    <w:rsid w:val="00920B39"/>
    <w:rsid w:val="00920E20"/>
    <w:rsid w:val="00920E39"/>
    <w:rsid w:val="009213AE"/>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BD8"/>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3B3"/>
    <w:rsid w:val="009375CA"/>
    <w:rsid w:val="00937BBB"/>
    <w:rsid w:val="00937DF3"/>
    <w:rsid w:val="00937E73"/>
    <w:rsid w:val="009405FA"/>
    <w:rsid w:val="009406E0"/>
    <w:rsid w:val="00940810"/>
    <w:rsid w:val="00940816"/>
    <w:rsid w:val="00940987"/>
    <w:rsid w:val="00940D6C"/>
    <w:rsid w:val="009413A9"/>
    <w:rsid w:val="00941CCE"/>
    <w:rsid w:val="00941DDB"/>
    <w:rsid w:val="00942631"/>
    <w:rsid w:val="00942648"/>
    <w:rsid w:val="009429AC"/>
    <w:rsid w:val="00942A7D"/>
    <w:rsid w:val="00942E43"/>
    <w:rsid w:val="00942ED1"/>
    <w:rsid w:val="009430C5"/>
    <w:rsid w:val="009432D8"/>
    <w:rsid w:val="009436D9"/>
    <w:rsid w:val="00943973"/>
    <w:rsid w:val="0094415A"/>
    <w:rsid w:val="00944755"/>
    <w:rsid w:val="009448B7"/>
    <w:rsid w:val="00944BDE"/>
    <w:rsid w:val="00945954"/>
    <w:rsid w:val="00945964"/>
    <w:rsid w:val="00945E16"/>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A3F"/>
    <w:rsid w:val="00954B9A"/>
    <w:rsid w:val="00954CA6"/>
    <w:rsid w:val="00954D34"/>
    <w:rsid w:val="0095510B"/>
    <w:rsid w:val="00955332"/>
    <w:rsid w:val="00955743"/>
    <w:rsid w:val="009560B4"/>
    <w:rsid w:val="00956F18"/>
    <w:rsid w:val="00957043"/>
    <w:rsid w:val="00957437"/>
    <w:rsid w:val="009579C5"/>
    <w:rsid w:val="00957ACB"/>
    <w:rsid w:val="00960326"/>
    <w:rsid w:val="00960372"/>
    <w:rsid w:val="0096051F"/>
    <w:rsid w:val="009605E6"/>
    <w:rsid w:val="00960973"/>
    <w:rsid w:val="00960A34"/>
    <w:rsid w:val="00960AAC"/>
    <w:rsid w:val="00960BCD"/>
    <w:rsid w:val="00960DCC"/>
    <w:rsid w:val="009611DD"/>
    <w:rsid w:val="009613CE"/>
    <w:rsid w:val="00961F08"/>
    <w:rsid w:val="00962467"/>
    <w:rsid w:val="00962592"/>
    <w:rsid w:val="00962DA8"/>
    <w:rsid w:val="00962E2C"/>
    <w:rsid w:val="00963018"/>
    <w:rsid w:val="00963291"/>
    <w:rsid w:val="0096332B"/>
    <w:rsid w:val="009634CF"/>
    <w:rsid w:val="009638F2"/>
    <w:rsid w:val="00963CE5"/>
    <w:rsid w:val="00963D39"/>
    <w:rsid w:val="00963D99"/>
    <w:rsid w:val="00963E1C"/>
    <w:rsid w:val="009649D0"/>
    <w:rsid w:val="00964AAB"/>
    <w:rsid w:val="0096517D"/>
    <w:rsid w:val="009657B6"/>
    <w:rsid w:val="00965AFF"/>
    <w:rsid w:val="00965CDC"/>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0E92"/>
    <w:rsid w:val="00971A60"/>
    <w:rsid w:val="00971EF0"/>
    <w:rsid w:val="00972145"/>
    <w:rsid w:val="0097292B"/>
    <w:rsid w:val="00972A78"/>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4A0D"/>
    <w:rsid w:val="00975ACC"/>
    <w:rsid w:val="00975B3C"/>
    <w:rsid w:val="00975BE9"/>
    <w:rsid w:val="00975EEE"/>
    <w:rsid w:val="0097672C"/>
    <w:rsid w:val="00976A9B"/>
    <w:rsid w:val="00976B89"/>
    <w:rsid w:val="00977380"/>
    <w:rsid w:val="009778D8"/>
    <w:rsid w:val="00977977"/>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17A"/>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5C6"/>
    <w:rsid w:val="009907AB"/>
    <w:rsid w:val="009908EB"/>
    <w:rsid w:val="00990A02"/>
    <w:rsid w:val="00990BBB"/>
    <w:rsid w:val="00990C58"/>
    <w:rsid w:val="009917BB"/>
    <w:rsid w:val="00991A36"/>
    <w:rsid w:val="00991AEA"/>
    <w:rsid w:val="00991C32"/>
    <w:rsid w:val="00991CF6"/>
    <w:rsid w:val="0099223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81"/>
    <w:rsid w:val="009976A7"/>
    <w:rsid w:val="00997A10"/>
    <w:rsid w:val="00997DAB"/>
    <w:rsid w:val="009A0C09"/>
    <w:rsid w:val="009A0C38"/>
    <w:rsid w:val="009A0C93"/>
    <w:rsid w:val="009A13B2"/>
    <w:rsid w:val="009A18DF"/>
    <w:rsid w:val="009A1956"/>
    <w:rsid w:val="009A21AF"/>
    <w:rsid w:val="009A22BA"/>
    <w:rsid w:val="009A2496"/>
    <w:rsid w:val="009A26AA"/>
    <w:rsid w:val="009A29A5"/>
    <w:rsid w:val="009A2B84"/>
    <w:rsid w:val="009A2DEA"/>
    <w:rsid w:val="009A2E3E"/>
    <w:rsid w:val="009A33AA"/>
    <w:rsid w:val="009A363B"/>
    <w:rsid w:val="009A37A7"/>
    <w:rsid w:val="009A3F76"/>
    <w:rsid w:val="009A40C4"/>
    <w:rsid w:val="009A4C54"/>
    <w:rsid w:val="009A4CE8"/>
    <w:rsid w:val="009A53FA"/>
    <w:rsid w:val="009A544A"/>
    <w:rsid w:val="009A57ED"/>
    <w:rsid w:val="009A5822"/>
    <w:rsid w:val="009A5922"/>
    <w:rsid w:val="009A5E91"/>
    <w:rsid w:val="009A637C"/>
    <w:rsid w:val="009A6635"/>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EA"/>
    <w:rsid w:val="009B3658"/>
    <w:rsid w:val="009B37EC"/>
    <w:rsid w:val="009B3862"/>
    <w:rsid w:val="009B386F"/>
    <w:rsid w:val="009B3979"/>
    <w:rsid w:val="009B3A7D"/>
    <w:rsid w:val="009B4201"/>
    <w:rsid w:val="009B4A6E"/>
    <w:rsid w:val="009B4F50"/>
    <w:rsid w:val="009B51B0"/>
    <w:rsid w:val="009B5B7F"/>
    <w:rsid w:val="009B5D63"/>
    <w:rsid w:val="009B6491"/>
    <w:rsid w:val="009B671A"/>
    <w:rsid w:val="009B6DB0"/>
    <w:rsid w:val="009B720F"/>
    <w:rsid w:val="009B73D4"/>
    <w:rsid w:val="009B766C"/>
    <w:rsid w:val="009B7820"/>
    <w:rsid w:val="009B7B73"/>
    <w:rsid w:val="009C076F"/>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114"/>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B52"/>
    <w:rsid w:val="009D6FB6"/>
    <w:rsid w:val="009D7495"/>
    <w:rsid w:val="009D759C"/>
    <w:rsid w:val="009D75D4"/>
    <w:rsid w:val="009D7725"/>
    <w:rsid w:val="009D78F0"/>
    <w:rsid w:val="009D7B07"/>
    <w:rsid w:val="009D7CCE"/>
    <w:rsid w:val="009E086C"/>
    <w:rsid w:val="009E117A"/>
    <w:rsid w:val="009E1184"/>
    <w:rsid w:val="009E1425"/>
    <w:rsid w:val="009E1E51"/>
    <w:rsid w:val="009E225B"/>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2EC2"/>
    <w:rsid w:val="009F379F"/>
    <w:rsid w:val="009F3AB2"/>
    <w:rsid w:val="009F3BC0"/>
    <w:rsid w:val="009F3F5A"/>
    <w:rsid w:val="009F4340"/>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9FE"/>
    <w:rsid w:val="009F7B52"/>
    <w:rsid w:val="009F7C3B"/>
    <w:rsid w:val="009F8B6B"/>
    <w:rsid w:val="00A000D8"/>
    <w:rsid w:val="00A00230"/>
    <w:rsid w:val="00A00D1D"/>
    <w:rsid w:val="00A00E46"/>
    <w:rsid w:val="00A015A8"/>
    <w:rsid w:val="00A01BD9"/>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8C7"/>
    <w:rsid w:val="00A04CD0"/>
    <w:rsid w:val="00A04E73"/>
    <w:rsid w:val="00A04F28"/>
    <w:rsid w:val="00A05625"/>
    <w:rsid w:val="00A057AA"/>
    <w:rsid w:val="00A05841"/>
    <w:rsid w:val="00A05A5D"/>
    <w:rsid w:val="00A0621A"/>
    <w:rsid w:val="00A067CC"/>
    <w:rsid w:val="00A0691B"/>
    <w:rsid w:val="00A06EF9"/>
    <w:rsid w:val="00A06FC1"/>
    <w:rsid w:val="00A0717C"/>
    <w:rsid w:val="00A07755"/>
    <w:rsid w:val="00A07B29"/>
    <w:rsid w:val="00A07FE0"/>
    <w:rsid w:val="00A07FF1"/>
    <w:rsid w:val="00A103AA"/>
    <w:rsid w:val="00A103DA"/>
    <w:rsid w:val="00A108B4"/>
    <w:rsid w:val="00A108FF"/>
    <w:rsid w:val="00A10C5A"/>
    <w:rsid w:val="00A10C9C"/>
    <w:rsid w:val="00A114CB"/>
    <w:rsid w:val="00A11D15"/>
    <w:rsid w:val="00A1200C"/>
    <w:rsid w:val="00A12122"/>
    <w:rsid w:val="00A12187"/>
    <w:rsid w:val="00A132B3"/>
    <w:rsid w:val="00A13398"/>
    <w:rsid w:val="00A137C2"/>
    <w:rsid w:val="00A13876"/>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A30"/>
    <w:rsid w:val="00A2119A"/>
    <w:rsid w:val="00A21387"/>
    <w:rsid w:val="00A21614"/>
    <w:rsid w:val="00A21D39"/>
    <w:rsid w:val="00A21DE6"/>
    <w:rsid w:val="00A22118"/>
    <w:rsid w:val="00A221BB"/>
    <w:rsid w:val="00A2264F"/>
    <w:rsid w:val="00A22875"/>
    <w:rsid w:val="00A22A42"/>
    <w:rsid w:val="00A22DAF"/>
    <w:rsid w:val="00A22EE6"/>
    <w:rsid w:val="00A22FCE"/>
    <w:rsid w:val="00A230FE"/>
    <w:rsid w:val="00A232E8"/>
    <w:rsid w:val="00A234AB"/>
    <w:rsid w:val="00A23666"/>
    <w:rsid w:val="00A245BD"/>
    <w:rsid w:val="00A2460D"/>
    <w:rsid w:val="00A24702"/>
    <w:rsid w:val="00A24921"/>
    <w:rsid w:val="00A257D4"/>
    <w:rsid w:val="00A25861"/>
    <w:rsid w:val="00A26043"/>
    <w:rsid w:val="00A2634D"/>
    <w:rsid w:val="00A2645E"/>
    <w:rsid w:val="00A266AD"/>
    <w:rsid w:val="00A26816"/>
    <w:rsid w:val="00A26B01"/>
    <w:rsid w:val="00A26BF9"/>
    <w:rsid w:val="00A27023"/>
    <w:rsid w:val="00A27345"/>
    <w:rsid w:val="00A273B4"/>
    <w:rsid w:val="00A27A15"/>
    <w:rsid w:val="00A3029F"/>
    <w:rsid w:val="00A30532"/>
    <w:rsid w:val="00A30698"/>
    <w:rsid w:val="00A30809"/>
    <w:rsid w:val="00A30A09"/>
    <w:rsid w:val="00A30E29"/>
    <w:rsid w:val="00A30EB6"/>
    <w:rsid w:val="00A327E8"/>
    <w:rsid w:val="00A32B29"/>
    <w:rsid w:val="00A32B61"/>
    <w:rsid w:val="00A33628"/>
    <w:rsid w:val="00A3442B"/>
    <w:rsid w:val="00A34A26"/>
    <w:rsid w:val="00A34AFD"/>
    <w:rsid w:val="00A3500B"/>
    <w:rsid w:val="00A35020"/>
    <w:rsid w:val="00A35595"/>
    <w:rsid w:val="00A356C1"/>
    <w:rsid w:val="00A35A31"/>
    <w:rsid w:val="00A36056"/>
    <w:rsid w:val="00A36AAD"/>
    <w:rsid w:val="00A36E40"/>
    <w:rsid w:val="00A37016"/>
    <w:rsid w:val="00A37087"/>
    <w:rsid w:val="00A3742B"/>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ED"/>
    <w:rsid w:val="00A45687"/>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E46"/>
    <w:rsid w:val="00A56E8A"/>
    <w:rsid w:val="00A5758C"/>
    <w:rsid w:val="00A57957"/>
    <w:rsid w:val="00A57BEC"/>
    <w:rsid w:val="00A57D1A"/>
    <w:rsid w:val="00A57F73"/>
    <w:rsid w:val="00A6023B"/>
    <w:rsid w:val="00A6069F"/>
    <w:rsid w:val="00A60B0E"/>
    <w:rsid w:val="00A60C3B"/>
    <w:rsid w:val="00A60E8F"/>
    <w:rsid w:val="00A61D56"/>
    <w:rsid w:val="00A61E60"/>
    <w:rsid w:val="00A61E9E"/>
    <w:rsid w:val="00A61F23"/>
    <w:rsid w:val="00A62703"/>
    <w:rsid w:val="00A6278D"/>
    <w:rsid w:val="00A629F3"/>
    <w:rsid w:val="00A62D1B"/>
    <w:rsid w:val="00A62D54"/>
    <w:rsid w:val="00A62E85"/>
    <w:rsid w:val="00A632ED"/>
    <w:rsid w:val="00A6355D"/>
    <w:rsid w:val="00A63CC6"/>
    <w:rsid w:val="00A6430C"/>
    <w:rsid w:val="00A64842"/>
    <w:rsid w:val="00A64A0D"/>
    <w:rsid w:val="00A64D5A"/>
    <w:rsid w:val="00A65353"/>
    <w:rsid w:val="00A6555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88"/>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E95"/>
    <w:rsid w:val="00A7421E"/>
    <w:rsid w:val="00A743CE"/>
    <w:rsid w:val="00A746CF"/>
    <w:rsid w:val="00A7479E"/>
    <w:rsid w:val="00A75192"/>
    <w:rsid w:val="00A75B27"/>
    <w:rsid w:val="00A75BD1"/>
    <w:rsid w:val="00A762F4"/>
    <w:rsid w:val="00A76536"/>
    <w:rsid w:val="00A766EA"/>
    <w:rsid w:val="00A76838"/>
    <w:rsid w:val="00A76C44"/>
    <w:rsid w:val="00A76EF1"/>
    <w:rsid w:val="00A76F80"/>
    <w:rsid w:val="00A77347"/>
    <w:rsid w:val="00A800E6"/>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3BBC"/>
    <w:rsid w:val="00A841E6"/>
    <w:rsid w:val="00A8427A"/>
    <w:rsid w:val="00A84300"/>
    <w:rsid w:val="00A84306"/>
    <w:rsid w:val="00A847F6"/>
    <w:rsid w:val="00A84C4F"/>
    <w:rsid w:val="00A84E93"/>
    <w:rsid w:val="00A85346"/>
    <w:rsid w:val="00A85495"/>
    <w:rsid w:val="00A857F1"/>
    <w:rsid w:val="00A85F46"/>
    <w:rsid w:val="00A85F7C"/>
    <w:rsid w:val="00A86123"/>
    <w:rsid w:val="00A86219"/>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AC"/>
    <w:rsid w:val="00A905F5"/>
    <w:rsid w:val="00A90868"/>
    <w:rsid w:val="00A90DE7"/>
    <w:rsid w:val="00A9117F"/>
    <w:rsid w:val="00A9126F"/>
    <w:rsid w:val="00A91651"/>
    <w:rsid w:val="00A91CC5"/>
    <w:rsid w:val="00A91E3B"/>
    <w:rsid w:val="00A91EA2"/>
    <w:rsid w:val="00A9209F"/>
    <w:rsid w:val="00A923F8"/>
    <w:rsid w:val="00A92584"/>
    <w:rsid w:val="00A927C4"/>
    <w:rsid w:val="00A9286A"/>
    <w:rsid w:val="00A9287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5EE"/>
    <w:rsid w:val="00AA37A2"/>
    <w:rsid w:val="00AA382A"/>
    <w:rsid w:val="00AA3893"/>
    <w:rsid w:val="00AA3B7A"/>
    <w:rsid w:val="00AA3FE1"/>
    <w:rsid w:val="00AA41F0"/>
    <w:rsid w:val="00AA4382"/>
    <w:rsid w:val="00AA460A"/>
    <w:rsid w:val="00AA4C63"/>
    <w:rsid w:val="00AA4E71"/>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EA"/>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806"/>
    <w:rsid w:val="00AB59A6"/>
    <w:rsid w:val="00AB61AC"/>
    <w:rsid w:val="00AB6424"/>
    <w:rsid w:val="00AB643B"/>
    <w:rsid w:val="00AB6840"/>
    <w:rsid w:val="00AB68AF"/>
    <w:rsid w:val="00AB6A95"/>
    <w:rsid w:val="00AB6BDD"/>
    <w:rsid w:val="00AB703A"/>
    <w:rsid w:val="00AB7225"/>
    <w:rsid w:val="00AB76D4"/>
    <w:rsid w:val="00AB77F4"/>
    <w:rsid w:val="00AB7AE4"/>
    <w:rsid w:val="00AC0856"/>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17B"/>
    <w:rsid w:val="00AC564F"/>
    <w:rsid w:val="00AC5754"/>
    <w:rsid w:val="00AC576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496"/>
    <w:rsid w:val="00AD358F"/>
    <w:rsid w:val="00AD3919"/>
    <w:rsid w:val="00AD3BD8"/>
    <w:rsid w:val="00AD3DEF"/>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B98"/>
    <w:rsid w:val="00AD7EEA"/>
    <w:rsid w:val="00AD7F03"/>
    <w:rsid w:val="00ADDD15"/>
    <w:rsid w:val="00AE0562"/>
    <w:rsid w:val="00AE06CE"/>
    <w:rsid w:val="00AE086F"/>
    <w:rsid w:val="00AE08B8"/>
    <w:rsid w:val="00AE0D0B"/>
    <w:rsid w:val="00AE11C3"/>
    <w:rsid w:val="00AE11E3"/>
    <w:rsid w:val="00AE1683"/>
    <w:rsid w:val="00AE1695"/>
    <w:rsid w:val="00AE1969"/>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85C"/>
    <w:rsid w:val="00AE6945"/>
    <w:rsid w:val="00AE69B5"/>
    <w:rsid w:val="00AE69C5"/>
    <w:rsid w:val="00AE7311"/>
    <w:rsid w:val="00AE73DB"/>
    <w:rsid w:val="00AE7436"/>
    <w:rsid w:val="00AE7555"/>
    <w:rsid w:val="00AE7602"/>
    <w:rsid w:val="00AE7E9A"/>
    <w:rsid w:val="00AF0176"/>
    <w:rsid w:val="00AF0345"/>
    <w:rsid w:val="00AF04BC"/>
    <w:rsid w:val="00AF0590"/>
    <w:rsid w:val="00AF0622"/>
    <w:rsid w:val="00AF1212"/>
    <w:rsid w:val="00AF171B"/>
    <w:rsid w:val="00AF1945"/>
    <w:rsid w:val="00AF234E"/>
    <w:rsid w:val="00AF2430"/>
    <w:rsid w:val="00AF260D"/>
    <w:rsid w:val="00AF264C"/>
    <w:rsid w:val="00AF281D"/>
    <w:rsid w:val="00AF2B7E"/>
    <w:rsid w:val="00AF2B94"/>
    <w:rsid w:val="00AF302E"/>
    <w:rsid w:val="00AF3359"/>
    <w:rsid w:val="00AF3375"/>
    <w:rsid w:val="00AF35A2"/>
    <w:rsid w:val="00AF3751"/>
    <w:rsid w:val="00AF3851"/>
    <w:rsid w:val="00AF3A9D"/>
    <w:rsid w:val="00AF4049"/>
    <w:rsid w:val="00AF48AD"/>
    <w:rsid w:val="00AF4CC1"/>
    <w:rsid w:val="00AF4FC6"/>
    <w:rsid w:val="00AF5352"/>
    <w:rsid w:val="00AF5451"/>
    <w:rsid w:val="00AF5630"/>
    <w:rsid w:val="00AF56FF"/>
    <w:rsid w:val="00AF5A97"/>
    <w:rsid w:val="00AF5ACF"/>
    <w:rsid w:val="00AF5B76"/>
    <w:rsid w:val="00AF5FB4"/>
    <w:rsid w:val="00AF6033"/>
    <w:rsid w:val="00AF62BE"/>
    <w:rsid w:val="00AF64B8"/>
    <w:rsid w:val="00AF6687"/>
    <w:rsid w:val="00AF6947"/>
    <w:rsid w:val="00AF6B90"/>
    <w:rsid w:val="00AF6F29"/>
    <w:rsid w:val="00AF6F36"/>
    <w:rsid w:val="00AF7AF9"/>
    <w:rsid w:val="00B005EE"/>
    <w:rsid w:val="00B007C2"/>
    <w:rsid w:val="00B00809"/>
    <w:rsid w:val="00B00DED"/>
    <w:rsid w:val="00B00EDB"/>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3"/>
    <w:rsid w:val="00B10A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3D"/>
    <w:rsid w:val="00B2069C"/>
    <w:rsid w:val="00B20AA9"/>
    <w:rsid w:val="00B20ADD"/>
    <w:rsid w:val="00B212B7"/>
    <w:rsid w:val="00B214C1"/>
    <w:rsid w:val="00B21742"/>
    <w:rsid w:val="00B22051"/>
    <w:rsid w:val="00B225B8"/>
    <w:rsid w:val="00B2283E"/>
    <w:rsid w:val="00B22C67"/>
    <w:rsid w:val="00B23004"/>
    <w:rsid w:val="00B232AE"/>
    <w:rsid w:val="00B234BA"/>
    <w:rsid w:val="00B23BC8"/>
    <w:rsid w:val="00B23CE4"/>
    <w:rsid w:val="00B23D8E"/>
    <w:rsid w:val="00B24258"/>
    <w:rsid w:val="00B24600"/>
    <w:rsid w:val="00B24682"/>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6C83"/>
    <w:rsid w:val="00B273AC"/>
    <w:rsid w:val="00B2765C"/>
    <w:rsid w:val="00B2798D"/>
    <w:rsid w:val="00B27C20"/>
    <w:rsid w:val="00B3004A"/>
    <w:rsid w:val="00B30177"/>
    <w:rsid w:val="00B30360"/>
    <w:rsid w:val="00B308D9"/>
    <w:rsid w:val="00B30A6B"/>
    <w:rsid w:val="00B30AE0"/>
    <w:rsid w:val="00B30DA6"/>
    <w:rsid w:val="00B30F3B"/>
    <w:rsid w:val="00B3104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A09"/>
    <w:rsid w:val="00B35E50"/>
    <w:rsid w:val="00B360B2"/>
    <w:rsid w:val="00B363A3"/>
    <w:rsid w:val="00B363E6"/>
    <w:rsid w:val="00B36ABB"/>
    <w:rsid w:val="00B36B41"/>
    <w:rsid w:val="00B36C0C"/>
    <w:rsid w:val="00B36CC0"/>
    <w:rsid w:val="00B36D6B"/>
    <w:rsid w:val="00B37105"/>
    <w:rsid w:val="00B37484"/>
    <w:rsid w:val="00B37A32"/>
    <w:rsid w:val="00B37B1D"/>
    <w:rsid w:val="00B4024C"/>
    <w:rsid w:val="00B40260"/>
    <w:rsid w:val="00B40496"/>
    <w:rsid w:val="00B406BC"/>
    <w:rsid w:val="00B40B44"/>
    <w:rsid w:val="00B4120C"/>
    <w:rsid w:val="00B413E0"/>
    <w:rsid w:val="00B415DA"/>
    <w:rsid w:val="00B427E0"/>
    <w:rsid w:val="00B42C9D"/>
    <w:rsid w:val="00B4321F"/>
    <w:rsid w:val="00B43429"/>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52"/>
    <w:rsid w:val="00B520CE"/>
    <w:rsid w:val="00B5220F"/>
    <w:rsid w:val="00B5275B"/>
    <w:rsid w:val="00B527D5"/>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A3B"/>
    <w:rsid w:val="00B56B87"/>
    <w:rsid w:val="00B57CE1"/>
    <w:rsid w:val="00B601BB"/>
    <w:rsid w:val="00B601CB"/>
    <w:rsid w:val="00B60254"/>
    <w:rsid w:val="00B605F0"/>
    <w:rsid w:val="00B60818"/>
    <w:rsid w:val="00B614E2"/>
    <w:rsid w:val="00B61C5D"/>
    <w:rsid w:val="00B61EE9"/>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73"/>
    <w:rsid w:val="00B664CC"/>
    <w:rsid w:val="00B668C4"/>
    <w:rsid w:val="00B669AF"/>
    <w:rsid w:val="00B66C40"/>
    <w:rsid w:val="00B67094"/>
    <w:rsid w:val="00B6713B"/>
    <w:rsid w:val="00B6726F"/>
    <w:rsid w:val="00B67E5C"/>
    <w:rsid w:val="00B707FA"/>
    <w:rsid w:val="00B709ED"/>
    <w:rsid w:val="00B70B0F"/>
    <w:rsid w:val="00B70B62"/>
    <w:rsid w:val="00B70DBB"/>
    <w:rsid w:val="00B710D3"/>
    <w:rsid w:val="00B717CC"/>
    <w:rsid w:val="00B71E2B"/>
    <w:rsid w:val="00B71EA2"/>
    <w:rsid w:val="00B72102"/>
    <w:rsid w:val="00B722B4"/>
    <w:rsid w:val="00B72436"/>
    <w:rsid w:val="00B7257E"/>
    <w:rsid w:val="00B72AB1"/>
    <w:rsid w:val="00B72B03"/>
    <w:rsid w:val="00B7307C"/>
    <w:rsid w:val="00B735F4"/>
    <w:rsid w:val="00B73657"/>
    <w:rsid w:val="00B7392C"/>
    <w:rsid w:val="00B739F0"/>
    <w:rsid w:val="00B73DC9"/>
    <w:rsid w:val="00B73DD3"/>
    <w:rsid w:val="00B73EF2"/>
    <w:rsid w:val="00B7420D"/>
    <w:rsid w:val="00B74260"/>
    <w:rsid w:val="00B744D8"/>
    <w:rsid w:val="00B7469B"/>
    <w:rsid w:val="00B74866"/>
    <w:rsid w:val="00B74B61"/>
    <w:rsid w:val="00B751FD"/>
    <w:rsid w:val="00B75346"/>
    <w:rsid w:val="00B7574E"/>
    <w:rsid w:val="00B75968"/>
    <w:rsid w:val="00B75CF5"/>
    <w:rsid w:val="00B75FE4"/>
    <w:rsid w:val="00B76411"/>
    <w:rsid w:val="00B7642B"/>
    <w:rsid w:val="00B767AE"/>
    <w:rsid w:val="00B770D6"/>
    <w:rsid w:val="00B77359"/>
    <w:rsid w:val="00B77402"/>
    <w:rsid w:val="00B77487"/>
    <w:rsid w:val="00B77573"/>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9EF"/>
    <w:rsid w:val="00B95B0C"/>
    <w:rsid w:val="00B95D81"/>
    <w:rsid w:val="00B95E9F"/>
    <w:rsid w:val="00B96AC7"/>
    <w:rsid w:val="00B97360"/>
    <w:rsid w:val="00B97787"/>
    <w:rsid w:val="00B97B35"/>
    <w:rsid w:val="00B97EDD"/>
    <w:rsid w:val="00BA0064"/>
    <w:rsid w:val="00BA0073"/>
    <w:rsid w:val="00BA033F"/>
    <w:rsid w:val="00BA0682"/>
    <w:rsid w:val="00BA06CC"/>
    <w:rsid w:val="00BA0839"/>
    <w:rsid w:val="00BA094B"/>
    <w:rsid w:val="00BA13A3"/>
    <w:rsid w:val="00BA153D"/>
    <w:rsid w:val="00BA157C"/>
    <w:rsid w:val="00BA1620"/>
    <w:rsid w:val="00BA1AED"/>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41FB"/>
    <w:rsid w:val="00BA5181"/>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3DD1"/>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91"/>
    <w:rsid w:val="00BB75A6"/>
    <w:rsid w:val="00BB79B0"/>
    <w:rsid w:val="00BB7E1A"/>
    <w:rsid w:val="00BB7F94"/>
    <w:rsid w:val="00BC033F"/>
    <w:rsid w:val="00BC0684"/>
    <w:rsid w:val="00BC06A0"/>
    <w:rsid w:val="00BC07FC"/>
    <w:rsid w:val="00BC10AF"/>
    <w:rsid w:val="00BC157B"/>
    <w:rsid w:val="00BC1764"/>
    <w:rsid w:val="00BC18AD"/>
    <w:rsid w:val="00BC18DC"/>
    <w:rsid w:val="00BC1D5C"/>
    <w:rsid w:val="00BC1E3A"/>
    <w:rsid w:val="00BC2116"/>
    <w:rsid w:val="00BC2143"/>
    <w:rsid w:val="00BC2223"/>
    <w:rsid w:val="00BC225E"/>
    <w:rsid w:val="00BC313C"/>
    <w:rsid w:val="00BC34F3"/>
    <w:rsid w:val="00BC35BA"/>
    <w:rsid w:val="00BC3916"/>
    <w:rsid w:val="00BC3B22"/>
    <w:rsid w:val="00BC3FC3"/>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8FA"/>
    <w:rsid w:val="00BD0E48"/>
    <w:rsid w:val="00BD107B"/>
    <w:rsid w:val="00BD1128"/>
    <w:rsid w:val="00BD127A"/>
    <w:rsid w:val="00BD1472"/>
    <w:rsid w:val="00BD1481"/>
    <w:rsid w:val="00BD14F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95"/>
    <w:rsid w:val="00BD41C7"/>
    <w:rsid w:val="00BD46E5"/>
    <w:rsid w:val="00BD4D0B"/>
    <w:rsid w:val="00BD5080"/>
    <w:rsid w:val="00BD5558"/>
    <w:rsid w:val="00BD58BF"/>
    <w:rsid w:val="00BD5B6A"/>
    <w:rsid w:val="00BD5C3E"/>
    <w:rsid w:val="00BD5EDD"/>
    <w:rsid w:val="00BD5F49"/>
    <w:rsid w:val="00BD654A"/>
    <w:rsid w:val="00BD6706"/>
    <w:rsid w:val="00BD6CD6"/>
    <w:rsid w:val="00BD75E5"/>
    <w:rsid w:val="00BD7AB0"/>
    <w:rsid w:val="00BD7BFA"/>
    <w:rsid w:val="00BE0083"/>
    <w:rsid w:val="00BE01DF"/>
    <w:rsid w:val="00BE035D"/>
    <w:rsid w:val="00BE0727"/>
    <w:rsid w:val="00BE088D"/>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6F"/>
    <w:rsid w:val="00BE5E70"/>
    <w:rsid w:val="00BE604A"/>
    <w:rsid w:val="00BE60BD"/>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19E"/>
    <w:rsid w:val="00BF45CE"/>
    <w:rsid w:val="00BF4603"/>
    <w:rsid w:val="00BF4625"/>
    <w:rsid w:val="00BF4A4D"/>
    <w:rsid w:val="00BF4B8A"/>
    <w:rsid w:val="00BF4E4B"/>
    <w:rsid w:val="00BF55D3"/>
    <w:rsid w:val="00BF56DB"/>
    <w:rsid w:val="00BF5748"/>
    <w:rsid w:val="00BF5BB3"/>
    <w:rsid w:val="00BF5C36"/>
    <w:rsid w:val="00BF5F09"/>
    <w:rsid w:val="00BF604F"/>
    <w:rsid w:val="00BF6339"/>
    <w:rsid w:val="00BF6A45"/>
    <w:rsid w:val="00BF6C2B"/>
    <w:rsid w:val="00BF6EFC"/>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C9"/>
    <w:rsid w:val="00C0331C"/>
    <w:rsid w:val="00C03D4F"/>
    <w:rsid w:val="00C03E15"/>
    <w:rsid w:val="00C03E36"/>
    <w:rsid w:val="00C0402C"/>
    <w:rsid w:val="00C044E1"/>
    <w:rsid w:val="00C04776"/>
    <w:rsid w:val="00C04904"/>
    <w:rsid w:val="00C04D7E"/>
    <w:rsid w:val="00C04D8C"/>
    <w:rsid w:val="00C0545C"/>
    <w:rsid w:val="00C05551"/>
    <w:rsid w:val="00C05BEA"/>
    <w:rsid w:val="00C05F96"/>
    <w:rsid w:val="00C0629D"/>
    <w:rsid w:val="00C062C8"/>
    <w:rsid w:val="00C06408"/>
    <w:rsid w:val="00C066A4"/>
    <w:rsid w:val="00C066B8"/>
    <w:rsid w:val="00C0684D"/>
    <w:rsid w:val="00C06956"/>
    <w:rsid w:val="00C069B4"/>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55C"/>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6166"/>
    <w:rsid w:val="00C161EA"/>
    <w:rsid w:val="00C163AE"/>
    <w:rsid w:val="00C16572"/>
    <w:rsid w:val="00C16916"/>
    <w:rsid w:val="00C16AD2"/>
    <w:rsid w:val="00C170F9"/>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A59"/>
    <w:rsid w:val="00C23D63"/>
    <w:rsid w:val="00C2428F"/>
    <w:rsid w:val="00C24B79"/>
    <w:rsid w:val="00C24E7C"/>
    <w:rsid w:val="00C24E84"/>
    <w:rsid w:val="00C2518E"/>
    <w:rsid w:val="00C2528D"/>
    <w:rsid w:val="00C25305"/>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1F1F"/>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49D"/>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2F2"/>
    <w:rsid w:val="00C376C0"/>
    <w:rsid w:val="00C37707"/>
    <w:rsid w:val="00C37D93"/>
    <w:rsid w:val="00C40113"/>
    <w:rsid w:val="00C40496"/>
    <w:rsid w:val="00C40785"/>
    <w:rsid w:val="00C40C11"/>
    <w:rsid w:val="00C40FD5"/>
    <w:rsid w:val="00C41121"/>
    <w:rsid w:val="00C41141"/>
    <w:rsid w:val="00C41558"/>
    <w:rsid w:val="00C41685"/>
    <w:rsid w:val="00C41970"/>
    <w:rsid w:val="00C41C3A"/>
    <w:rsid w:val="00C41C88"/>
    <w:rsid w:val="00C4224C"/>
    <w:rsid w:val="00C42855"/>
    <w:rsid w:val="00C43E29"/>
    <w:rsid w:val="00C44393"/>
    <w:rsid w:val="00C44A2B"/>
    <w:rsid w:val="00C4522B"/>
    <w:rsid w:val="00C457B7"/>
    <w:rsid w:val="00C4595E"/>
    <w:rsid w:val="00C45AFC"/>
    <w:rsid w:val="00C45B05"/>
    <w:rsid w:val="00C45B3B"/>
    <w:rsid w:val="00C45D17"/>
    <w:rsid w:val="00C45EA6"/>
    <w:rsid w:val="00C45F45"/>
    <w:rsid w:val="00C45F80"/>
    <w:rsid w:val="00C46508"/>
    <w:rsid w:val="00C46C92"/>
    <w:rsid w:val="00C46D0B"/>
    <w:rsid w:val="00C47117"/>
    <w:rsid w:val="00C47135"/>
    <w:rsid w:val="00C47342"/>
    <w:rsid w:val="00C4769D"/>
    <w:rsid w:val="00C478EB"/>
    <w:rsid w:val="00C47C96"/>
    <w:rsid w:val="00C47D00"/>
    <w:rsid w:val="00C505E1"/>
    <w:rsid w:val="00C50929"/>
    <w:rsid w:val="00C50D10"/>
    <w:rsid w:val="00C50D71"/>
    <w:rsid w:val="00C51040"/>
    <w:rsid w:val="00C5118B"/>
    <w:rsid w:val="00C51386"/>
    <w:rsid w:val="00C5151A"/>
    <w:rsid w:val="00C51927"/>
    <w:rsid w:val="00C51C73"/>
    <w:rsid w:val="00C51CD8"/>
    <w:rsid w:val="00C51F86"/>
    <w:rsid w:val="00C52130"/>
    <w:rsid w:val="00C525FD"/>
    <w:rsid w:val="00C52FE0"/>
    <w:rsid w:val="00C53090"/>
    <w:rsid w:val="00C5313E"/>
    <w:rsid w:val="00C532EC"/>
    <w:rsid w:val="00C53762"/>
    <w:rsid w:val="00C53778"/>
    <w:rsid w:val="00C53B2C"/>
    <w:rsid w:val="00C54183"/>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109F"/>
    <w:rsid w:val="00C610F3"/>
    <w:rsid w:val="00C610FE"/>
    <w:rsid w:val="00C61249"/>
    <w:rsid w:val="00C61533"/>
    <w:rsid w:val="00C6195A"/>
    <w:rsid w:val="00C61C51"/>
    <w:rsid w:val="00C61CB9"/>
    <w:rsid w:val="00C62DBA"/>
    <w:rsid w:val="00C630BF"/>
    <w:rsid w:val="00C63112"/>
    <w:rsid w:val="00C63906"/>
    <w:rsid w:val="00C64073"/>
    <w:rsid w:val="00C65323"/>
    <w:rsid w:val="00C65671"/>
    <w:rsid w:val="00C657E9"/>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395"/>
    <w:rsid w:val="00C7542B"/>
    <w:rsid w:val="00C755A7"/>
    <w:rsid w:val="00C7561B"/>
    <w:rsid w:val="00C75C0F"/>
    <w:rsid w:val="00C75E8B"/>
    <w:rsid w:val="00C75FA4"/>
    <w:rsid w:val="00C772E5"/>
    <w:rsid w:val="00C77381"/>
    <w:rsid w:val="00C77433"/>
    <w:rsid w:val="00C8026D"/>
    <w:rsid w:val="00C8037D"/>
    <w:rsid w:val="00C804A7"/>
    <w:rsid w:val="00C805F2"/>
    <w:rsid w:val="00C806B8"/>
    <w:rsid w:val="00C80F02"/>
    <w:rsid w:val="00C81727"/>
    <w:rsid w:val="00C81990"/>
    <w:rsid w:val="00C819BC"/>
    <w:rsid w:val="00C81B6E"/>
    <w:rsid w:val="00C821B3"/>
    <w:rsid w:val="00C823F2"/>
    <w:rsid w:val="00C8245E"/>
    <w:rsid w:val="00C824CD"/>
    <w:rsid w:val="00C8253A"/>
    <w:rsid w:val="00C82B73"/>
    <w:rsid w:val="00C82BEA"/>
    <w:rsid w:val="00C82C67"/>
    <w:rsid w:val="00C82D8E"/>
    <w:rsid w:val="00C830DA"/>
    <w:rsid w:val="00C830DF"/>
    <w:rsid w:val="00C835B3"/>
    <w:rsid w:val="00C83A18"/>
    <w:rsid w:val="00C84006"/>
    <w:rsid w:val="00C84174"/>
    <w:rsid w:val="00C8435A"/>
    <w:rsid w:val="00C843A3"/>
    <w:rsid w:val="00C845AE"/>
    <w:rsid w:val="00C845AF"/>
    <w:rsid w:val="00C84CB8"/>
    <w:rsid w:val="00C84FA1"/>
    <w:rsid w:val="00C850F8"/>
    <w:rsid w:val="00C8518E"/>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2D23"/>
    <w:rsid w:val="00C933B9"/>
    <w:rsid w:val="00C936E3"/>
    <w:rsid w:val="00C936F1"/>
    <w:rsid w:val="00C94626"/>
    <w:rsid w:val="00C946AB"/>
    <w:rsid w:val="00C94AF1"/>
    <w:rsid w:val="00C94D6B"/>
    <w:rsid w:val="00C94F1E"/>
    <w:rsid w:val="00C952F6"/>
    <w:rsid w:val="00C95574"/>
    <w:rsid w:val="00C955E5"/>
    <w:rsid w:val="00C95E4C"/>
    <w:rsid w:val="00C95F16"/>
    <w:rsid w:val="00C95F5A"/>
    <w:rsid w:val="00C96202"/>
    <w:rsid w:val="00C96508"/>
    <w:rsid w:val="00C965A2"/>
    <w:rsid w:val="00C96846"/>
    <w:rsid w:val="00C96D74"/>
    <w:rsid w:val="00C96FE6"/>
    <w:rsid w:val="00C97172"/>
    <w:rsid w:val="00C97249"/>
    <w:rsid w:val="00C9765A"/>
    <w:rsid w:val="00C9774B"/>
    <w:rsid w:val="00C97811"/>
    <w:rsid w:val="00C97BBD"/>
    <w:rsid w:val="00C97C0D"/>
    <w:rsid w:val="00C97FE8"/>
    <w:rsid w:val="00CA0084"/>
    <w:rsid w:val="00CA0378"/>
    <w:rsid w:val="00CA0496"/>
    <w:rsid w:val="00CA0B59"/>
    <w:rsid w:val="00CA1E10"/>
    <w:rsid w:val="00CA1F4C"/>
    <w:rsid w:val="00CA233A"/>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0F64"/>
    <w:rsid w:val="00CB1B35"/>
    <w:rsid w:val="00CB1B6D"/>
    <w:rsid w:val="00CB1B9D"/>
    <w:rsid w:val="00CB1DA3"/>
    <w:rsid w:val="00CB1F87"/>
    <w:rsid w:val="00CB21E5"/>
    <w:rsid w:val="00CB2294"/>
    <w:rsid w:val="00CB26E3"/>
    <w:rsid w:val="00CB296C"/>
    <w:rsid w:val="00CB2A3E"/>
    <w:rsid w:val="00CB2B9D"/>
    <w:rsid w:val="00CB2CA3"/>
    <w:rsid w:val="00CB2E68"/>
    <w:rsid w:val="00CB2F0C"/>
    <w:rsid w:val="00CB3658"/>
    <w:rsid w:val="00CB36EC"/>
    <w:rsid w:val="00CB39FA"/>
    <w:rsid w:val="00CB3D4C"/>
    <w:rsid w:val="00CB4FF4"/>
    <w:rsid w:val="00CB536F"/>
    <w:rsid w:val="00CB538E"/>
    <w:rsid w:val="00CB5B18"/>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5FD3"/>
    <w:rsid w:val="00CC60BD"/>
    <w:rsid w:val="00CC612F"/>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808"/>
    <w:rsid w:val="00CD2C67"/>
    <w:rsid w:val="00CD2C90"/>
    <w:rsid w:val="00CD2F65"/>
    <w:rsid w:val="00CD3C3D"/>
    <w:rsid w:val="00CD3C67"/>
    <w:rsid w:val="00CD3F8B"/>
    <w:rsid w:val="00CD4079"/>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D58"/>
    <w:rsid w:val="00CE1F15"/>
    <w:rsid w:val="00CE1FA8"/>
    <w:rsid w:val="00CE1FC2"/>
    <w:rsid w:val="00CE20CC"/>
    <w:rsid w:val="00CE2635"/>
    <w:rsid w:val="00CE2B36"/>
    <w:rsid w:val="00CE2EEB"/>
    <w:rsid w:val="00CE2F7D"/>
    <w:rsid w:val="00CE35DB"/>
    <w:rsid w:val="00CE36DD"/>
    <w:rsid w:val="00CE38A9"/>
    <w:rsid w:val="00CE3E71"/>
    <w:rsid w:val="00CE476B"/>
    <w:rsid w:val="00CE49B7"/>
    <w:rsid w:val="00CE4C8A"/>
    <w:rsid w:val="00CE5219"/>
    <w:rsid w:val="00CE5263"/>
    <w:rsid w:val="00CE5A05"/>
    <w:rsid w:val="00CE5BEC"/>
    <w:rsid w:val="00CE6120"/>
    <w:rsid w:val="00CE612E"/>
    <w:rsid w:val="00CE6161"/>
    <w:rsid w:val="00CE64B1"/>
    <w:rsid w:val="00CE697E"/>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EBC"/>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782"/>
    <w:rsid w:val="00CF79EB"/>
    <w:rsid w:val="00CF7A7A"/>
    <w:rsid w:val="00CF7ED6"/>
    <w:rsid w:val="00CF7FCB"/>
    <w:rsid w:val="00D00018"/>
    <w:rsid w:val="00D000B9"/>
    <w:rsid w:val="00D0084D"/>
    <w:rsid w:val="00D00D01"/>
    <w:rsid w:val="00D00FFC"/>
    <w:rsid w:val="00D010A0"/>
    <w:rsid w:val="00D01624"/>
    <w:rsid w:val="00D018A1"/>
    <w:rsid w:val="00D01AAA"/>
    <w:rsid w:val="00D01BC1"/>
    <w:rsid w:val="00D023B1"/>
    <w:rsid w:val="00D025C2"/>
    <w:rsid w:val="00D0267D"/>
    <w:rsid w:val="00D02E41"/>
    <w:rsid w:val="00D030B8"/>
    <w:rsid w:val="00D0327A"/>
    <w:rsid w:val="00D03504"/>
    <w:rsid w:val="00D03EE0"/>
    <w:rsid w:val="00D04047"/>
    <w:rsid w:val="00D040F2"/>
    <w:rsid w:val="00D04251"/>
    <w:rsid w:val="00D048D5"/>
    <w:rsid w:val="00D049A3"/>
    <w:rsid w:val="00D04E1C"/>
    <w:rsid w:val="00D04E5B"/>
    <w:rsid w:val="00D04E73"/>
    <w:rsid w:val="00D05320"/>
    <w:rsid w:val="00D0554B"/>
    <w:rsid w:val="00D056C9"/>
    <w:rsid w:val="00D05831"/>
    <w:rsid w:val="00D05955"/>
    <w:rsid w:val="00D05976"/>
    <w:rsid w:val="00D05B5B"/>
    <w:rsid w:val="00D05BF4"/>
    <w:rsid w:val="00D0655A"/>
    <w:rsid w:val="00D06668"/>
    <w:rsid w:val="00D069B0"/>
    <w:rsid w:val="00D06B7B"/>
    <w:rsid w:val="00D06E6C"/>
    <w:rsid w:val="00D06F42"/>
    <w:rsid w:val="00D07294"/>
    <w:rsid w:val="00D076D5"/>
    <w:rsid w:val="00D07C23"/>
    <w:rsid w:val="00D07F52"/>
    <w:rsid w:val="00D1029B"/>
    <w:rsid w:val="00D109B5"/>
    <w:rsid w:val="00D10DF3"/>
    <w:rsid w:val="00D11017"/>
    <w:rsid w:val="00D113FA"/>
    <w:rsid w:val="00D1165A"/>
    <w:rsid w:val="00D1214D"/>
    <w:rsid w:val="00D12ADF"/>
    <w:rsid w:val="00D12B97"/>
    <w:rsid w:val="00D12C9E"/>
    <w:rsid w:val="00D12CAE"/>
    <w:rsid w:val="00D12CB1"/>
    <w:rsid w:val="00D12DB8"/>
    <w:rsid w:val="00D13109"/>
    <w:rsid w:val="00D13292"/>
    <w:rsid w:val="00D1390D"/>
    <w:rsid w:val="00D13937"/>
    <w:rsid w:val="00D139DE"/>
    <w:rsid w:val="00D13DF6"/>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6C"/>
    <w:rsid w:val="00D262DD"/>
    <w:rsid w:val="00D262E6"/>
    <w:rsid w:val="00D263AC"/>
    <w:rsid w:val="00D268C6"/>
    <w:rsid w:val="00D26918"/>
    <w:rsid w:val="00D26FDE"/>
    <w:rsid w:val="00D27315"/>
    <w:rsid w:val="00D27422"/>
    <w:rsid w:val="00D27541"/>
    <w:rsid w:val="00D2756E"/>
    <w:rsid w:val="00D27B3B"/>
    <w:rsid w:val="00D27D3E"/>
    <w:rsid w:val="00D27D58"/>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E20"/>
    <w:rsid w:val="00D34F2F"/>
    <w:rsid w:val="00D35285"/>
    <w:rsid w:val="00D35B2B"/>
    <w:rsid w:val="00D35C13"/>
    <w:rsid w:val="00D35CC0"/>
    <w:rsid w:val="00D35F23"/>
    <w:rsid w:val="00D36044"/>
    <w:rsid w:val="00D36245"/>
    <w:rsid w:val="00D36254"/>
    <w:rsid w:val="00D3646E"/>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368"/>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FAB"/>
    <w:rsid w:val="00D46088"/>
    <w:rsid w:val="00D460BB"/>
    <w:rsid w:val="00D460E2"/>
    <w:rsid w:val="00D462EC"/>
    <w:rsid w:val="00D46847"/>
    <w:rsid w:val="00D47201"/>
    <w:rsid w:val="00D47253"/>
    <w:rsid w:val="00D475FD"/>
    <w:rsid w:val="00D47652"/>
    <w:rsid w:val="00D479E1"/>
    <w:rsid w:val="00D47D7A"/>
    <w:rsid w:val="00D5009D"/>
    <w:rsid w:val="00D500C0"/>
    <w:rsid w:val="00D50749"/>
    <w:rsid w:val="00D50D95"/>
    <w:rsid w:val="00D50DB8"/>
    <w:rsid w:val="00D50E96"/>
    <w:rsid w:val="00D5130B"/>
    <w:rsid w:val="00D51BEE"/>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658"/>
    <w:rsid w:val="00D64847"/>
    <w:rsid w:val="00D64CA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1EF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6251"/>
    <w:rsid w:val="00D7631C"/>
    <w:rsid w:val="00D76521"/>
    <w:rsid w:val="00D76963"/>
    <w:rsid w:val="00D76C38"/>
    <w:rsid w:val="00D77453"/>
    <w:rsid w:val="00D7761B"/>
    <w:rsid w:val="00D778B1"/>
    <w:rsid w:val="00D80177"/>
    <w:rsid w:val="00D806E8"/>
    <w:rsid w:val="00D80777"/>
    <w:rsid w:val="00D81245"/>
    <w:rsid w:val="00D81289"/>
    <w:rsid w:val="00D814D4"/>
    <w:rsid w:val="00D8158F"/>
    <w:rsid w:val="00D81CB5"/>
    <w:rsid w:val="00D81D19"/>
    <w:rsid w:val="00D81F3B"/>
    <w:rsid w:val="00D82193"/>
    <w:rsid w:val="00D8224C"/>
    <w:rsid w:val="00D824C9"/>
    <w:rsid w:val="00D82F03"/>
    <w:rsid w:val="00D8320C"/>
    <w:rsid w:val="00D83383"/>
    <w:rsid w:val="00D83A3E"/>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99C"/>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ED"/>
    <w:rsid w:val="00DB7D5D"/>
    <w:rsid w:val="00DC0021"/>
    <w:rsid w:val="00DC0081"/>
    <w:rsid w:val="00DC03D9"/>
    <w:rsid w:val="00DC0454"/>
    <w:rsid w:val="00DC066A"/>
    <w:rsid w:val="00DC068B"/>
    <w:rsid w:val="00DC08AD"/>
    <w:rsid w:val="00DC0AD7"/>
    <w:rsid w:val="00DC0D67"/>
    <w:rsid w:val="00DC1575"/>
    <w:rsid w:val="00DC18CD"/>
    <w:rsid w:val="00DC1B57"/>
    <w:rsid w:val="00DC266A"/>
    <w:rsid w:val="00DC2848"/>
    <w:rsid w:val="00DC2854"/>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1C6"/>
    <w:rsid w:val="00DC624D"/>
    <w:rsid w:val="00DC6305"/>
    <w:rsid w:val="00DC644C"/>
    <w:rsid w:val="00DC66A6"/>
    <w:rsid w:val="00DC6C3B"/>
    <w:rsid w:val="00DC6E6C"/>
    <w:rsid w:val="00DC788A"/>
    <w:rsid w:val="00DC78B8"/>
    <w:rsid w:val="00DC7A3C"/>
    <w:rsid w:val="00DC7AC3"/>
    <w:rsid w:val="00DC7C1E"/>
    <w:rsid w:val="00DC7CEF"/>
    <w:rsid w:val="00DC7DB6"/>
    <w:rsid w:val="00DC7F44"/>
    <w:rsid w:val="00DD0360"/>
    <w:rsid w:val="00DD06E8"/>
    <w:rsid w:val="00DD08F1"/>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8ED"/>
    <w:rsid w:val="00DD3FD0"/>
    <w:rsid w:val="00DD4260"/>
    <w:rsid w:val="00DD48B1"/>
    <w:rsid w:val="00DD4A79"/>
    <w:rsid w:val="00DD4D03"/>
    <w:rsid w:val="00DD4D15"/>
    <w:rsid w:val="00DD4E60"/>
    <w:rsid w:val="00DD4F42"/>
    <w:rsid w:val="00DD57A5"/>
    <w:rsid w:val="00DD58FB"/>
    <w:rsid w:val="00DD5BED"/>
    <w:rsid w:val="00DD5F2C"/>
    <w:rsid w:val="00DD6011"/>
    <w:rsid w:val="00DD60D6"/>
    <w:rsid w:val="00DD697E"/>
    <w:rsid w:val="00DD6AEB"/>
    <w:rsid w:val="00DD729D"/>
    <w:rsid w:val="00DD73E8"/>
    <w:rsid w:val="00DD7854"/>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3EEF"/>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1D1"/>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28F"/>
    <w:rsid w:val="00E046F2"/>
    <w:rsid w:val="00E04880"/>
    <w:rsid w:val="00E04C9D"/>
    <w:rsid w:val="00E04D40"/>
    <w:rsid w:val="00E04FA3"/>
    <w:rsid w:val="00E04FEB"/>
    <w:rsid w:val="00E05947"/>
    <w:rsid w:val="00E06026"/>
    <w:rsid w:val="00E06937"/>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8A8"/>
    <w:rsid w:val="00E15F2D"/>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43B"/>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6E2D"/>
    <w:rsid w:val="00E2704F"/>
    <w:rsid w:val="00E27584"/>
    <w:rsid w:val="00E275EA"/>
    <w:rsid w:val="00E27725"/>
    <w:rsid w:val="00E27730"/>
    <w:rsid w:val="00E277A3"/>
    <w:rsid w:val="00E278B3"/>
    <w:rsid w:val="00E27A45"/>
    <w:rsid w:val="00E27F99"/>
    <w:rsid w:val="00E27FD8"/>
    <w:rsid w:val="00E27FDB"/>
    <w:rsid w:val="00E30299"/>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389"/>
    <w:rsid w:val="00E355F5"/>
    <w:rsid w:val="00E3591D"/>
    <w:rsid w:val="00E35B70"/>
    <w:rsid w:val="00E35CA7"/>
    <w:rsid w:val="00E35EBE"/>
    <w:rsid w:val="00E36AEC"/>
    <w:rsid w:val="00E36C46"/>
    <w:rsid w:val="00E37002"/>
    <w:rsid w:val="00E3700F"/>
    <w:rsid w:val="00E37180"/>
    <w:rsid w:val="00E3771E"/>
    <w:rsid w:val="00E377D5"/>
    <w:rsid w:val="00E3C9BC"/>
    <w:rsid w:val="00E409BC"/>
    <w:rsid w:val="00E40BE3"/>
    <w:rsid w:val="00E40E49"/>
    <w:rsid w:val="00E414B7"/>
    <w:rsid w:val="00E4153D"/>
    <w:rsid w:val="00E4191B"/>
    <w:rsid w:val="00E419C7"/>
    <w:rsid w:val="00E41FBE"/>
    <w:rsid w:val="00E42A54"/>
    <w:rsid w:val="00E42DCF"/>
    <w:rsid w:val="00E43A9F"/>
    <w:rsid w:val="00E442B3"/>
    <w:rsid w:val="00E447DF"/>
    <w:rsid w:val="00E44D3D"/>
    <w:rsid w:val="00E450D8"/>
    <w:rsid w:val="00E45171"/>
    <w:rsid w:val="00E4536F"/>
    <w:rsid w:val="00E45549"/>
    <w:rsid w:val="00E45B60"/>
    <w:rsid w:val="00E45E8A"/>
    <w:rsid w:val="00E46660"/>
    <w:rsid w:val="00E466EF"/>
    <w:rsid w:val="00E467B8"/>
    <w:rsid w:val="00E468F9"/>
    <w:rsid w:val="00E46A4D"/>
    <w:rsid w:val="00E46AF7"/>
    <w:rsid w:val="00E46D33"/>
    <w:rsid w:val="00E46DB7"/>
    <w:rsid w:val="00E46EFE"/>
    <w:rsid w:val="00E47764"/>
    <w:rsid w:val="00E47A46"/>
    <w:rsid w:val="00E50289"/>
    <w:rsid w:val="00E50702"/>
    <w:rsid w:val="00E508CB"/>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454E"/>
    <w:rsid w:val="00E55767"/>
    <w:rsid w:val="00E558CB"/>
    <w:rsid w:val="00E55E46"/>
    <w:rsid w:val="00E5622F"/>
    <w:rsid w:val="00E5673E"/>
    <w:rsid w:val="00E56A08"/>
    <w:rsid w:val="00E56E57"/>
    <w:rsid w:val="00E56E87"/>
    <w:rsid w:val="00E56FE1"/>
    <w:rsid w:val="00E5704C"/>
    <w:rsid w:val="00E57101"/>
    <w:rsid w:val="00E57367"/>
    <w:rsid w:val="00E5F1C1"/>
    <w:rsid w:val="00E6003C"/>
    <w:rsid w:val="00E605A8"/>
    <w:rsid w:val="00E605C9"/>
    <w:rsid w:val="00E60B84"/>
    <w:rsid w:val="00E60BA1"/>
    <w:rsid w:val="00E60CA3"/>
    <w:rsid w:val="00E60E50"/>
    <w:rsid w:val="00E6128A"/>
    <w:rsid w:val="00E61949"/>
    <w:rsid w:val="00E61976"/>
    <w:rsid w:val="00E61F07"/>
    <w:rsid w:val="00E61F4D"/>
    <w:rsid w:val="00E61F66"/>
    <w:rsid w:val="00E627CD"/>
    <w:rsid w:val="00E62D27"/>
    <w:rsid w:val="00E630B6"/>
    <w:rsid w:val="00E63304"/>
    <w:rsid w:val="00E63685"/>
    <w:rsid w:val="00E63A32"/>
    <w:rsid w:val="00E63AC3"/>
    <w:rsid w:val="00E65264"/>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25B"/>
    <w:rsid w:val="00E67524"/>
    <w:rsid w:val="00E67639"/>
    <w:rsid w:val="00E6765E"/>
    <w:rsid w:val="00E67CDB"/>
    <w:rsid w:val="00E70105"/>
    <w:rsid w:val="00E70594"/>
    <w:rsid w:val="00E705C2"/>
    <w:rsid w:val="00E707CF"/>
    <w:rsid w:val="00E7080E"/>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81"/>
    <w:rsid w:val="00E83FA7"/>
    <w:rsid w:val="00E84079"/>
    <w:rsid w:val="00E84D6D"/>
    <w:rsid w:val="00E84E5E"/>
    <w:rsid w:val="00E84F48"/>
    <w:rsid w:val="00E84F65"/>
    <w:rsid w:val="00E85141"/>
    <w:rsid w:val="00E851A5"/>
    <w:rsid w:val="00E85487"/>
    <w:rsid w:val="00E855B1"/>
    <w:rsid w:val="00E85ECE"/>
    <w:rsid w:val="00E870DD"/>
    <w:rsid w:val="00E87ACA"/>
    <w:rsid w:val="00E87D76"/>
    <w:rsid w:val="00E87E3C"/>
    <w:rsid w:val="00E87FF1"/>
    <w:rsid w:val="00E8FCFA"/>
    <w:rsid w:val="00E9011B"/>
    <w:rsid w:val="00E90614"/>
    <w:rsid w:val="00E90665"/>
    <w:rsid w:val="00E906CE"/>
    <w:rsid w:val="00E906F0"/>
    <w:rsid w:val="00E90916"/>
    <w:rsid w:val="00E90A0D"/>
    <w:rsid w:val="00E90B64"/>
    <w:rsid w:val="00E90B98"/>
    <w:rsid w:val="00E90C23"/>
    <w:rsid w:val="00E910E8"/>
    <w:rsid w:val="00E91228"/>
    <w:rsid w:val="00E915F5"/>
    <w:rsid w:val="00E91776"/>
    <w:rsid w:val="00E9181D"/>
    <w:rsid w:val="00E91921"/>
    <w:rsid w:val="00E91A0C"/>
    <w:rsid w:val="00E91AE5"/>
    <w:rsid w:val="00E92017"/>
    <w:rsid w:val="00E925CA"/>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EDC"/>
    <w:rsid w:val="00E97491"/>
    <w:rsid w:val="00E97653"/>
    <w:rsid w:val="00E97975"/>
    <w:rsid w:val="00E9798B"/>
    <w:rsid w:val="00E97E14"/>
    <w:rsid w:val="00E97E85"/>
    <w:rsid w:val="00E97F55"/>
    <w:rsid w:val="00EA0195"/>
    <w:rsid w:val="00EA024A"/>
    <w:rsid w:val="00EA0251"/>
    <w:rsid w:val="00EA0430"/>
    <w:rsid w:val="00EA0522"/>
    <w:rsid w:val="00EA0558"/>
    <w:rsid w:val="00EA0746"/>
    <w:rsid w:val="00EA0BE6"/>
    <w:rsid w:val="00EA0DE6"/>
    <w:rsid w:val="00EA0ECB"/>
    <w:rsid w:val="00EA1162"/>
    <w:rsid w:val="00EA13CC"/>
    <w:rsid w:val="00EA16CB"/>
    <w:rsid w:val="00EA16FF"/>
    <w:rsid w:val="00EA1C8C"/>
    <w:rsid w:val="00EA1E72"/>
    <w:rsid w:val="00EA24C2"/>
    <w:rsid w:val="00EA27E8"/>
    <w:rsid w:val="00EA2942"/>
    <w:rsid w:val="00EA2B87"/>
    <w:rsid w:val="00EA2B88"/>
    <w:rsid w:val="00EA2BB1"/>
    <w:rsid w:val="00EA2F4A"/>
    <w:rsid w:val="00EA3156"/>
    <w:rsid w:val="00EA3585"/>
    <w:rsid w:val="00EA3DA4"/>
    <w:rsid w:val="00EA3E48"/>
    <w:rsid w:val="00EA3EB3"/>
    <w:rsid w:val="00EA4072"/>
    <w:rsid w:val="00EA40D3"/>
    <w:rsid w:val="00EA4458"/>
    <w:rsid w:val="00EA447A"/>
    <w:rsid w:val="00EA4B59"/>
    <w:rsid w:val="00EA50D2"/>
    <w:rsid w:val="00EA5272"/>
    <w:rsid w:val="00EA5421"/>
    <w:rsid w:val="00EA5674"/>
    <w:rsid w:val="00EA5853"/>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AB9"/>
    <w:rsid w:val="00EB1C36"/>
    <w:rsid w:val="00EB256F"/>
    <w:rsid w:val="00EB2764"/>
    <w:rsid w:val="00EB2EFE"/>
    <w:rsid w:val="00EB3099"/>
    <w:rsid w:val="00EB358A"/>
    <w:rsid w:val="00EB36EB"/>
    <w:rsid w:val="00EB37A1"/>
    <w:rsid w:val="00EB3970"/>
    <w:rsid w:val="00EB39A0"/>
    <w:rsid w:val="00EB3AA2"/>
    <w:rsid w:val="00EB3AC2"/>
    <w:rsid w:val="00EB4104"/>
    <w:rsid w:val="00EB4AC5"/>
    <w:rsid w:val="00EB4AC9"/>
    <w:rsid w:val="00EB4B64"/>
    <w:rsid w:val="00EB535C"/>
    <w:rsid w:val="00EB5378"/>
    <w:rsid w:val="00EB588B"/>
    <w:rsid w:val="00EB5EB9"/>
    <w:rsid w:val="00EB5EC0"/>
    <w:rsid w:val="00EB63AB"/>
    <w:rsid w:val="00EB642B"/>
    <w:rsid w:val="00EB6445"/>
    <w:rsid w:val="00EB6719"/>
    <w:rsid w:val="00EB6842"/>
    <w:rsid w:val="00EB68CE"/>
    <w:rsid w:val="00EB694A"/>
    <w:rsid w:val="00EB71BF"/>
    <w:rsid w:val="00EB7340"/>
    <w:rsid w:val="00EB7FEE"/>
    <w:rsid w:val="00EC000F"/>
    <w:rsid w:val="00EC0A60"/>
    <w:rsid w:val="00EC0C72"/>
    <w:rsid w:val="00EC0CEE"/>
    <w:rsid w:val="00EC190E"/>
    <w:rsid w:val="00EC1DC3"/>
    <w:rsid w:val="00EC2298"/>
    <w:rsid w:val="00EC267D"/>
    <w:rsid w:val="00EC2BF2"/>
    <w:rsid w:val="00EC3143"/>
    <w:rsid w:val="00EC359E"/>
    <w:rsid w:val="00EC363C"/>
    <w:rsid w:val="00EC364A"/>
    <w:rsid w:val="00EC3733"/>
    <w:rsid w:val="00EC40A1"/>
    <w:rsid w:val="00EC4141"/>
    <w:rsid w:val="00EC47D1"/>
    <w:rsid w:val="00EC4915"/>
    <w:rsid w:val="00EC4A0F"/>
    <w:rsid w:val="00EC4BF5"/>
    <w:rsid w:val="00EC4D3E"/>
    <w:rsid w:val="00EC58C3"/>
    <w:rsid w:val="00EC5AD3"/>
    <w:rsid w:val="00EC5D60"/>
    <w:rsid w:val="00EC5DEF"/>
    <w:rsid w:val="00EC5E88"/>
    <w:rsid w:val="00EC5FF5"/>
    <w:rsid w:val="00EC6126"/>
    <w:rsid w:val="00EC6839"/>
    <w:rsid w:val="00EC6AD4"/>
    <w:rsid w:val="00EC6ADD"/>
    <w:rsid w:val="00EC6DE2"/>
    <w:rsid w:val="00EC6F7A"/>
    <w:rsid w:val="00EC729F"/>
    <w:rsid w:val="00EC7387"/>
    <w:rsid w:val="00EC7B09"/>
    <w:rsid w:val="00ED0021"/>
    <w:rsid w:val="00ED0026"/>
    <w:rsid w:val="00ED0188"/>
    <w:rsid w:val="00ED0313"/>
    <w:rsid w:val="00ED0355"/>
    <w:rsid w:val="00ED0496"/>
    <w:rsid w:val="00ED0505"/>
    <w:rsid w:val="00ED0993"/>
    <w:rsid w:val="00ED12C6"/>
    <w:rsid w:val="00ED15B5"/>
    <w:rsid w:val="00ED1780"/>
    <w:rsid w:val="00ED19F5"/>
    <w:rsid w:val="00ED1A9F"/>
    <w:rsid w:val="00ED2507"/>
    <w:rsid w:val="00ED2735"/>
    <w:rsid w:val="00ED29FA"/>
    <w:rsid w:val="00ED2BD5"/>
    <w:rsid w:val="00ED3075"/>
    <w:rsid w:val="00ED36CF"/>
    <w:rsid w:val="00ED3708"/>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7898"/>
    <w:rsid w:val="00EE0323"/>
    <w:rsid w:val="00EE0656"/>
    <w:rsid w:val="00EE0BD1"/>
    <w:rsid w:val="00EE12AE"/>
    <w:rsid w:val="00EE14C6"/>
    <w:rsid w:val="00EE166E"/>
    <w:rsid w:val="00EE2145"/>
    <w:rsid w:val="00EE22FF"/>
    <w:rsid w:val="00EE2387"/>
    <w:rsid w:val="00EE2552"/>
    <w:rsid w:val="00EE2729"/>
    <w:rsid w:val="00EE2BFB"/>
    <w:rsid w:val="00EE2C1B"/>
    <w:rsid w:val="00EE329F"/>
    <w:rsid w:val="00EE3559"/>
    <w:rsid w:val="00EE376D"/>
    <w:rsid w:val="00EE3FDB"/>
    <w:rsid w:val="00EE415D"/>
    <w:rsid w:val="00EE4651"/>
    <w:rsid w:val="00EE4845"/>
    <w:rsid w:val="00EE48FE"/>
    <w:rsid w:val="00EE4FE5"/>
    <w:rsid w:val="00EE5350"/>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539"/>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861"/>
    <w:rsid w:val="00EF69BD"/>
    <w:rsid w:val="00EF6EEA"/>
    <w:rsid w:val="00EF72D0"/>
    <w:rsid w:val="00EF7921"/>
    <w:rsid w:val="00EF7AD5"/>
    <w:rsid w:val="00EF7C43"/>
    <w:rsid w:val="00EF7E66"/>
    <w:rsid w:val="00EF7FE1"/>
    <w:rsid w:val="00F00372"/>
    <w:rsid w:val="00F0043F"/>
    <w:rsid w:val="00F0070C"/>
    <w:rsid w:val="00F009F7"/>
    <w:rsid w:val="00F00A1F"/>
    <w:rsid w:val="00F00A25"/>
    <w:rsid w:val="00F00ECD"/>
    <w:rsid w:val="00F0109C"/>
    <w:rsid w:val="00F0125A"/>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6D3"/>
    <w:rsid w:val="00F03AD9"/>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2EB7"/>
    <w:rsid w:val="00F138C6"/>
    <w:rsid w:val="00F1398D"/>
    <w:rsid w:val="00F13C4F"/>
    <w:rsid w:val="00F13E48"/>
    <w:rsid w:val="00F14300"/>
    <w:rsid w:val="00F150F1"/>
    <w:rsid w:val="00F1518A"/>
    <w:rsid w:val="00F15198"/>
    <w:rsid w:val="00F15441"/>
    <w:rsid w:val="00F1567C"/>
    <w:rsid w:val="00F157FB"/>
    <w:rsid w:val="00F15A4E"/>
    <w:rsid w:val="00F163F8"/>
    <w:rsid w:val="00F16470"/>
    <w:rsid w:val="00F164EA"/>
    <w:rsid w:val="00F16577"/>
    <w:rsid w:val="00F16979"/>
    <w:rsid w:val="00F16A2A"/>
    <w:rsid w:val="00F16A42"/>
    <w:rsid w:val="00F16CA3"/>
    <w:rsid w:val="00F16E1B"/>
    <w:rsid w:val="00F1707A"/>
    <w:rsid w:val="00F178FF"/>
    <w:rsid w:val="00F17C93"/>
    <w:rsid w:val="00F17E90"/>
    <w:rsid w:val="00F207C9"/>
    <w:rsid w:val="00F20AA0"/>
    <w:rsid w:val="00F20B3E"/>
    <w:rsid w:val="00F21155"/>
    <w:rsid w:val="00F217BF"/>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787"/>
    <w:rsid w:val="00F25B34"/>
    <w:rsid w:val="00F25B89"/>
    <w:rsid w:val="00F25B8B"/>
    <w:rsid w:val="00F25E75"/>
    <w:rsid w:val="00F2652A"/>
    <w:rsid w:val="00F2669A"/>
    <w:rsid w:val="00F26880"/>
    <w:rsid w:val="00F268CA"/>
    <w:rsid w:val="00F26E65"/>
    <w:rsid w:val="00F26F92"/>
    <w:rsid w:val="00F275FB"/>
    <w:rsid w:val="00F2795F"/>
    <w:rsid w:val="00F279C8"/>
    <w:rsid w:val="00F27AE8"/>
    <w:rsid w:val="00F27B26"/>
    <w:rsid w:val="00F27C6A"/>
    <w:rsid w:val="00F27F3F"/>
    <w:rsid w:val="00F3005E"/>
    <w:rsid w:val="00F30447"/>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5A2"/>
    <w:rsid w:val="00F34FC1"/>
    <w:rsid w:val="00F35019"/>
    <w:rsid w:val="00F352C8"/>
    <w:rsid w:val="00F35652"/>
    <w:rsid w:val="00F359B2"/>
    <w:rsid w:val="00F35A3D"/>
    <w:rsid w:val="00F35A58"/>
    <w:rsid w:val="00F35CA0"/>
    <w:rsid w:val="00F35D98"/>
    <w:rsid w:val="00F35EDF"/>
    <w:rsid w:val="00F360E1"/>
    <w:rsid w:val="00F3619D"/>
    <w:rsid w:val="00F366D7"/>
    <w:rsid w:val="00F367F9"/>
    <w:rsid w:val="00F36A30"/>
    <w:rsid w:val="00F36B9D"/>
    <w:rsid w:val="00F36EFE"/>
    <w:rsid w:val="00F37273"/>
    <w:rsid w:val="00F37389"/>
    <w:rsid w:val="00F374C8"/>
    <w:rsid w:val="00F375B7"/>
    <w:rsid w:val="00F37650"/>
    <w:rsid w:val="00F37DF8"/>
    <w:rsid w:val="00F40126"/>
    <w:rsid w:val="00F408CA"/>
    <w:rsid w:val="00F40B42"/>
    <w:rsid w:val="00F411A5"/>
    <w:rsid w:val="00F411B4"/>
    <w:rsid w:val="00F412B5"/>
    <w:rsid w:val="00F41586"/>
    <w:rsid w:val="00F418EB"/>
    <w:rsid w:val="00F41A7A"/>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85C"/>
    <w:rsid w:val="00F508EC"/>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583"/>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CC"/>
    <w:rsid w:val="00F64ACC"/>
    <w:rsid w:val="00F650C4"/>
    <w:rsid w:val="00F6557E"/>
    <w:rsid w:val="00F65822"/>
    <w:rsid w:val="00F65C7D"/>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5E8"/>
    <w:rsid w:val="00F717D3"/>
    <w:rsid w:val="00F71836"/>
    <w:rsid w:val="00F72234"/>
    <w:rsid w:val="00F7253E"/>
    <w:rsid w:val="00F72C80"/>
    <w:rsid w:val="00F739C9"/>
    <w:rsid w:val="00F73F96"/>
    <w:rsid w:val="00F741AE"/>
    <w:rsid w:val="00F74351"/>
    <w:rsid w:val="00F74778"/>
    <w:rsid w:val="00F74E65"/>
    <w:rsid w:val="00F7525A"/>
    <w:rsid w:val="00F753F6"/>
    <w:rsid w:val="00F757F3"/>
    <w:rsid w:val="00F75CFB"/>
    <w:rsid w:val="00F75D1A"/>
    <w:rsid w:val="00F75D4C"/>
    <w:rsid w:val="00F75FAC"/>
    <w:rsid w:val="00F761E6"/>
    <w:rsid w:val="00F763D1"/>
    <w:rsid w:val="00F76761"/>
    <w:rsid w:val="00F76892"/>
    <w:rsid w:val="00F76A71"/>
    <w:rsid w:val="00F77363"/>
    <w:rsid w:val="00F77937"/>
    <w:rsid w:val="00F7796F"/>
    <w:rsid w:val="00F77B69"/>
    <w:rsid w:val="00F77DD6"/>
    <w:rsid w:val="00F77F00"/>
    <w:rsid w:val="00F802BC"/>
    <w:rsid w:val="00F8037D"/>
    <w:rsid w:val="00F80617"/>
    <w:rsid w:val="00F80BDC"/>
    <w:rsid w:val="00F80D53"/>
    <w:rsid w:val="00F81100"/>
    <w:rsid w:val="00F814E5"/>
    <w:rsid w:val="00F819A2"/>
    <w:rsid w:val="00F81DE5"/>
    <w:rsid w:val="00F826B6"/>
    <w:rsid w:val="00F82878"/>
    <w:rsid w:val="00F82C85"/>
    <w:rsid w:val="00F832DA"/>
    <w:rsid w:val="00F836A0"/>
    <w:rsid w:val="00F837E8"/>
    <w:rsid w:val="00F83830"/>
    <w:rsid w:val="00F84210"/>
    <w:rsid w:val="00F8421B"/>
    <w:rsid w:val="00F8447E"/>
    <w:rsid w:val="00F84544"/>
    <w:rsid w:val="00F84623"/>
    <w:rsid w:val="00F84680"/>
    <w:rsid w:val="00F8469E"/>
    <w:rsid w:val="00F85493"/>
    <w:rsid w:val="00F856AC"/>
    <w:rsid w:val="00F85847"/>
    <w:rsid w:val="00F85D75"/>
    <w:rsid w:val="00F860FD"/>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5CC"/>
    <w:rsid w:val="00F92680"/>
    <w:rsid w:val="00F92872"/>
    <w:rsid w:val="00F92BF4"/>
    <w:rsid w:val="00F92F4B"/>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873"/>
    <w:rsid w:val="00F96F06"/>
    <w:rsid w:val="00F9723A"/>
    <w:rsid w:val="00F97498"/>
    <w:rsid w:val="00F97AC8"/>
    <w:rsid w:val="00FA02E3"/>
    <w:rsid w:val="00FA085B"/>
    <w:rsid w:val="00FA0B91"/>
    <w:rsid w:val="00FA118F"/>
    <w:rsid w:val="00FA132C"/>
    <w:rsid w:val="00FA140F"/>
    <w:rsid w:val="00FA14EA"/>
    <w:rsid w:val="00FA1B5E"/>
    <w:rsid w:val="00FA244E"/>
    <w:rsid w:val="00FA2668"/>
    <w:rsid w:val="00FA2C35"/>
    <w:rsid w:val="00FA2EBA"/>
    <w:rsid w:val="00FA2F66"/>
    <w:rsid w:val="00FA30C5"/>
    <w:rsid w:val="00FA326E"/>
    <w:rsid w:val="00FA34A1"/>
    <w:rsid w:val="00FA357C"/>
    <w:rsid w:val="00FA35F2"/>
    <w:rsid w:val="00FA367E"/>
    <w:rsid w:val="00FA42D8"/>
    <w:rsid w:val="00FA4B3C"/>
    <w:rsid w:val="00FA4D01"/>
    <w:rsid w:val="00FA4D81"/>
    <w:rsid w:val="00FA4DD0"/>
    <w:rsid w:val="00FA5021"/>
    <w:rsid w:val="00FA51F9"/>
    <w:rsid w:val="00FA538C"/>
    <w:rsid w:val="00FA53FF"/>
    <w:rsid w:val="00FA56B3"/>
    <w:rsid w:val="00FA5D85"/>
    <w:rsid w:val="00FA61D9"/>
    <w:rsid w:val="00FA63A2"/>
    <w:rsid w:val="00FA659B"/>
    <w:rsid w:val="00FA71C9"/>
    <w:rsid w:val="00FA7468"/>
    <w:rsid w:val="00FA7ACC"/>
    <w:rsid w:val="00FA7ADB"/>
    <w:rsid w:val="00FA7CC7"/>
    <w:rsid w:val="00FA7ED9"/>
    <w:rsid w:val="00FB00F9"/>
    <w:rsid w:val="00FB0440"/>
    <w:rsid w:val="00FB0BBB"/>
    <w:rsid w:val="00FB0DD3"/>
    <w:rsid w:val="00FB0F60"/>
    <w:rsid w:val="00FB132E"/>
    <w:rsid w:val="00FB1ABA"/>
    <w:rsid w:val="00FB1DFE"/>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6AD"/>
    <w:rsid w:val="00FC0739"/>
    <w:rsid w:val="00FC0834"/>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2A1"/>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0B"/>
    <w:rsid w:val="00FD38EE"/>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13A"/>
    <w:rsid w:val="00FD73C7"/>
    <w:rsid w:val="00FD77AD"/>
    <w:rsid w:val="00FD7827"/>
    <w:rsid w:val="00FD7A29"/>
    <w:rsid w:val="00FD7F12"/>
    <w:rsid w:val="00FE0784"/>
    <w:rsid w:val="00FE0931"/>
    <w:rsid w:val="00FE168B"/>
    <w:rsid w:val="00FE176C"/>
    <w:rsid w:val="00FE1946"/>
    <w:rsid w:val="00FE1BE0"/>
    <w:rsid w:val="00FE2166"/>
    <w:rsid w:val="00FE224B"/>
    <w:rsid w:val="00FE28DD"/>
    <w:rsid w:val="00FE2A4A"/>
    <w:rsid w:val="00FE2A6C"/>
    <w:rsid w:val="00FE2EF2"/>
    <w:rsid w:val="00FE31EF"/>
    <w:rsid w:val="00FE3551"/>
    <w:rsid w:val="00FE37DE"/>
    <w:rsid w:val="00FE388F"/>
    <w:rsid w:val="00FE38B2"/>
    <w:rsid w:val="00FE3C54"/>
    <w:rsid w:val="00FE4098"/>
    <w:rsid w:val="00FE470F"/>
    <w:rsid w:val="00FE48B7"/>
    <w:rsid w:val="00FE4AD4"/>
    <w:rsid w:val="00FE52C8"/>
    <w:rsid w:val="00FE58A9"/>
    <w:rsid w:val="00FE61AE"/>
    <w:rsid w:val="00FE6231"/>
    <w:rsid w:val="00FE6453"/>
    <w:rsid w:val="00FE6877"/>
    <w:rsid w:val="00FE68F7"/>
    <w:rsid w:val="00FE69B7"/>
    <w:rsid w:val="00FE6F01"/>
    <w:rsid w:val="00FE73F2"/>
    <w:rsid w:val="00FE7D30"/>
    <w:rsid w:val="00FE7F98"/>
    <w:rsid w:val="00FE7FB4"/>
    <w:rsid w:val="00FF010F"/>
    <w:rsid w:val="00FF02F4"/>
    <w:rsid w:val="00FF1A7F"/>
    <w:rsid w:val="00FF2E03"/>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6D6"/>
    <w:rsid w:val="00FF6B47"/>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53C90F"/>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60F348"/>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EC7E6"/>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C1BBE2"/>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FED618EA-E300-4A7F-A15A-FE7C3DA6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cf11">
    <w:name w:val="cf11"/>
    <w:basedOn w:val="DefaultParagraphFont"/>
    <w:rsid w:val="00DD60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8640">
      <w:bodyDiv w:val="1"/>
      <w:marLeft w:val="0"/>
      <w:marRight w:val="0"/>
      <w:marTop w:val="0"/>
      <w:marBottom w:val="0"/>
      <w:divBdr>
        <w:top w:val="none" w:sz="0" w:space="0" w:color="auto"/>
        <w:left w:val="none" w:sz="0" w:space="0" w:color="auto"/>
        <w:bottom w:val="none" w:sz="0" w:space="0" w:color="auto"/>
        <w:right w:val="none" w:sz="0" w:space="0" w:color="auto"/>
      </w:divBdr>
    </w:div>
    <w:div w:id="274211417">
      <w:bodyDiv w:val="1"/>
      <w:marLeft w:val="0"/>
      <w:marRight w:val="0"/>
      <w:marTop w:val="0"/>
      <w:marBottom w:val="0"/>
      <w:divBdr>
        <w:top w:val="none" w:sz="0" w:space="0" w:color="auto"/>
        <w:left w:val="none" w:sz="0" w:space="0" w:color="auto"/>
        <w:bottom w:val="none" w:sz="0" w:space="0" w:color="auto"/>
        <w:right w:val="none" w:sz="0" w:space="0" w:color="auto"/>
      </w:divBdr>
    </w:div>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gov.lv/lv/media/658/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eklustamiba.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lv/dabas-aizsardzibas-plan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3.xml><?xml version="1.0" encoding="utf-8"?>
<ds:datastoreItem xmlns:ds="http://schemas.openxmlformats.org/officeDocument/2006/customXml" ds:itemID="{B9F2F6EC-0CB4-43CD-AC29-1471DDE7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41BD5-85C7-442A-BCB8-88AEF8E0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15359</Words>
  <Characters>8755</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Links>
    <vt:vector size="36" baseType="variant">
      <vt:variant>
        <vt:i4>5505047</vt:i4>
      </vt:variant>
      <vt:variant>
        <vt:i4>9</vt:i4>
      </vt:variant>
      <vt:variant>
        <vt:i4>0</vt:i4>
      </vt:variant>
      <vt:variant>
        <vt:i4>5</vt:i4>
      </vt:variant>
      <vt:variant>
        <vt:lpwstr>https://www.iub.gov.lv/lv/media/658/download</vt:lpwstr>
      </vt:variant>
      <vt:variant>
        <vt:lpwstr/>
      </vt:variant>
      <vt:variant>
        <vt:i4>2752567</vt:i4>
      </vt:variant>
      <vt:variant>
        <vt:i4>6</vt:i4>
      </vt:variant>
      <vt:variant>
        <vt:i4>0</vt:i4>
      </vt:variant>
      <vt:variant>
        <vt:i4>5</vt:i4>
      </vt:variant>
      <vt:variant>
        <vt:lpwstr>https://pieklustamiba.varam.gov.lv/</vt:lpwstr>
      </vt:variant>
      <vt:variant>
        <vt:lpwstr/>
      </vt:variant>
      <vt:variant>
        <vt:i4>2097187</vt:i4>
      </vt:variant>
      <vt:variant>
        <vt:i4>3</vt:i4>
      </vt:variant>
      <vt:variant>
        <vt:i4>0</vt:i4>
      </vt:variant>
      <vt:variant>
        <vt:i4>5</vt:i4>
      </vt:variant>
      <vt:variant>
        <vt:lpwstr>https://www.daba.gov.lv/lv/dabas-aizsardzibas-plani</vt:lpwstr>
      </vt:variant>
      <vt:variant>
        <vt:lpwstr/>
      </vt:variant>
      <vt:variant>
        <vt:i4>2097187</vt:i4>
      </vt:variant>
      <vt:variant>
        <vt:i4>0</vt:i4>
      </vt:variant>
      <vt:variant>
        <vt:i4>0</vt:i4>
      </vt:variant>
      <vt:variant>
        <vt:i4>5</vt:i4>
      </vt:variant>
      <vt:variant>
        <vt:lpwstr>https://www.daba.gov.lv/lv/dabas-aizsardzibas-plani</vt:lpwstr>
      </vt:variant>
      <vt:variant>
        <vt:lpwstr/>
      </vt:variant>
      <vt:variant>
        <vt:i4>5505047</vt:i4>
      </vt:variant>
      <vt:variant>
        <vt:i4>0</vt:i4>
      </vt:variant>
      <vt:variant>
        <vt:i4>0</vt:i4>
      </vt:variant>
      <vt:variant>
        <vt:i4>5</vt:i4>
      </vt:variant>
      <vt:variant>
        <vt:lpwstr>https://www.iub.gov.lv/lv/media/658/download</vt:lpwstr>
      </vt:variant>
      <vt:variant>
        <vt:lpwstr/>
      </vt:variant>
      <vt:variant>
        <vt:i4>7798865</vt:i4>
      </vt:variant>
      <vt:variant>
        <vt:i4>0</vt:i4>
      </vt:variant>
      <vt:variant>
        <vt:i4>0</vt:i4>
      </vt:variant>
      <vt:variant>
        <vt:i4>5</vt:i4>
      </vt:variant>
      <vt:variant>
        <vt:lpwstr>mailto:Linda.Volsteine@varam.gov.lv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Linda Volšteine</cp:lastModifiedBy>
  <cp:revision>8</cp:revision>
  <cp:lastPrinted>2015-01-25T11:33:00Z</cp:lastPrinted>
  <dcterms:created xsi:type="dcterms:W3CDTF">2023-10-27T12:39:00Z</dcterms:created>
  <dcterms:modified xsi:type="dcterms:W3CDTF">2023-10-27T15:52:00Z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