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5E035A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5E035A">
        <w:rPr>
          <w:rFonts w:eastAsia="Times New Roman" w:cs="Times New Roman"/>
          <w:sz w:val="28"/>
          <w:szCs w:val="28"/>
          <w:lang w:eastAsia="lv-LV"/>
        </w:rPr>
        <w:t xml:space="preserve">apstiprināt </w:t>
      </w:r>
      <w:r w:rsidR="00F664C5">
        <w:rPr>
          <w:rFonts w:eastAsia="Times New Roman" w:cs="Times New Roman"/>
          <w:sz w:val="28"/>
          <w:szCs w:val="28"/>
          <w:lang w:eastAsia="lv-LV"/>
        </w:rPr>
        <w:t>Vides aizsardzības un reģionālās attīstības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 ministrijas izstrādātos darbības 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programmas „Izaugsme un nodarbinātība” </w:t>
      </w:r>
      <w:r w:rsidR="00E64222">
        <w:rPr>
          <w:rFonts w:eastAsia="Times New Roman" w:cs="Times New Roman"/>
          <w:sz w:val="28"/>
          <w:szCs w:val="28"/>
          <w:lang w:eastAsia="lv-LV"/>
        </w:rPr>
        <w:t>5</w:t>
      </w:r>
      <w:r w:rsidRPr="004E3DF9">
        <w:rPr>
          <w:rFonts w:eastAsia="Times New Roman" w:cs="Times New Roman"/>
          <w:sz w:val="28"/>
          <w:szCs w:val="28"/>
          <w:lang w:eastAsia="lv-LV"/>
        </w:rPr>
        <w:t>.prioritārā virziena „</w:t>
      </w:r>
      <w:r w:rsidR="004E3DF9" w:rsidRPr="004E3DF9">
        <w:rPr>
          <w:sz w:val="28"/>
          <w:szCs w:val="28"/>
        </w:rPr>
        <w:t>Vides aizsardzība un resursu izmantošanas efektivitāte</w:t>
      </w:r>
      <w:r w:rsidRPr="004E3DF9">
        <w:rPr>
          <w:rFonts w:eastAsia="Times New Roman" w:cs="Times New Roman"/>
          <w:sz w:val="28"/>
          <w:szCs w:val="28"/>
          <w:lang w:eastAsia="lv-LV"/>
        </w:rPr>
        <w:t>”</w:t>
      </w:r>
      <w:r w:rsidRPr="00E64222">
        <w:rPr>
          <w:rFonts w:eastAsia="Times New Roman" w:cs="Times New Roman"/>
          <w:sz w:val="28"/>
          <w:szCs w:val="28"/>
          <w:lang w:eastAsia="lv-LV"/>
        </w:rPr>
        <w:t xml:space="preserve"> </w:t>
      </w:r>
      <w:r w:rsidR="00E64222" w:rsidRPr="00E64222">
        <w:rPr>
          <w:rFonts w:eastAsia="Times New Roman" w:cs="Times New Roman"/>
          <w:sz w:val="28"/>
          <w:szCs w:val="28"/>
          <w:lang w:eastAsia="lv-LV"/>
        </w:rPr>
        <w:t>5.4.2</w:t>
      </w:r>
      <w:r w:rsidRPr="00E64222">
        <w:rPr>
          <w:rFonts w:eastAsia="Times New Roman" w:cs="Times New Roman"/>
          <w:sz w:val="28"/>
          <w:szCs w:val="28"/>
          <w:lang w:eastAsia="lv-LV"/>
        </w:rPr>
        <w:t xml:space="preserve">.specifiskā atbalsta mērķa </w:t>
      </w:r>
      <w:r w:rsidRPr="00E64222">
        <w:rPr>
          <w:sz w:val="28"/>
          <w:szCs w:val="28"/>
        </w:rPr>
        <w:t>„</w:t>
      </w:r>
      <w:r w:rsidR="00E64222" w:rsidRPr="00E64222">
        <w:rPr>
          <w:sz w:val="28"/>
          <w:szCs w:val="28"/>
        </w:rPr>
        <w:t>Nodrošināt vides monitoringa un kontroles sistēmas attīstību un savlaicīgu vides risku novēršanu, kā arī sabiedrības līdzdalību vides pārvaldībā” 5.4.2.1. pasākums „</w:t>
      </w:r>
      <w:r w:rsidR="00E64222" w:rsidRPr="00E64222">
        <w:rPr>
          <w:bCs/>
          <w:sz w:val="28"/>
          <w:szCs w:val="28"/>
        </w:rPr>
        <w:t>Bioloģiskās daudzveidības saglabāšanas un ekosistēmu aizsardzības priekšnoteikumi</w:t>
      </w:r>
      <w:r w:rsidRPr="00E64222">
        <w:rPr>
          <w:sz w:val="28"/>
          <w:szCs w:val="28"/>
        </w:rPr>
        <w:t xml:space="preserve">” </w:t>
      </w:r>
      <w:r w:rsidRPr="00E64222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 dokumentā norādīto</w:t>
      </w:r>
      <w:r w:rsidRPr="00F664C5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E64222" w:rsidP="00F664C5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E64222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5.4.2.specifiskā atbalsta mērķa </w:t>
            </w:r>
            <w:r w:rsidRPr="00E64222">
              <w:rPr>
                <w:sz w:val="28"/>
                <w:szCs w:val="28"/>
              </w:rPr>
              <w:t>„Nodrošināt vides monitoringa un kontroles sistēmas attīstību un savlaicīgu vides risku novēršanu, kā arī sabiedrības līdzdalību vides pārvaldībā” 5.4.2.1. pasākums „</w:t>
            </w:r>
            <w:r w:rsidRPr="00E64222">
              <w:rPr>
                <w:bCs/>
                <w:sz w:val="28"/>
                <w:szCs w:val="28"/>
              </w:rPr>
              <w:t>Bioloģiskās daudzveidības saglabāšanas un ekosistēmu aizsardzības priekšnoteikumi</w:t>
            </w:r>
            <w:r>
              <w:rPr>
                <w:sz w:val="28"/>
                <w:szCs w:val="28"/>
              </w:rPr>
              <w:t>”</w:t>
            </w:r>
            <w:r w:rsidR="00F664C5">
              <w:rPr>
                <w:sz w:val="28"/>
                <w:szCs w:val="28"/>
              </w:rPr>
              <w:t xml:space="preserve"> 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 w:rsidR="00F664C5">
              <w:rPr>
                <w:rFonts w:eastAsia="Times New Roman" w:cs="Times New Roman"/>
                <w:sz w:val="28"/>
                <w:szCs w:val="28"/>
                <w:lang w:eastAsia="lv-LV"/>
              </w:rPr>
              <w:t>6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</w:t>
      </w:r>
      <w:r w:rsidR="008C72A3">
        <w:rPr>
          <w:rFonts w:eastAsia="Times New Roman" w:cs="Times New Roman"/>
          <w:sz w:val="28"/>
          <w:szCs w:val="28"/>
          <w:lang w:eastAsia="lv-LV"/>
        </w:rPr>
        <w:t xml:space="preserve">0 → Rakstiskās procedūras → </w:t>
      </w:r>
      <w:bookmarkStart w:id="0" w:name="_GoBack"/>
      <w:r w:rsidR="008C72A3">
        <w:rPr>
          <w:rFonts w:eastAsia="Times New Roman" w:cs="Times New Roman"/>
          <w:sz w:val="28"/>
          <w:szCs w:val="28"/>
          <w:lang w:eastAsia="lv-LV"/>
        </w:rPr>
        <w:t>2016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 </w:t>
      </w:r>
      <w:bookmarkEnd w:id="0"/>
      <w:r w:rsidRPr="000C7388">
        <w:rPr>
          <w:rFonts w:eastAsia="Times New Roman" w:cs="Times New Roman"/>
          <w:sz w:val="28"/>
          <w:szCs w:val="28"/>
          <w:lang w:eastAsia="lv-LV"/>
        </w:rPr>
        <w:t xml:space="preserve">→ </w:t>
      </w:r>
      <w:r>
        <w:rPr>
          <w:rFonts w:eastAsia="Times New Roman" w:cs="Times New Roman"/>
          <w:sz w:val="28"/>
          <w:szCs w:val="28"/>
          <w:lang w:eastAsia="lv-LV"/>
        </w:rPr>
        <w:t>20.01.2016</w:t>
      </w:r>
      <w:r w:rsidR="00E64222">
        <w:rPr>
          <w:rFonts w:eastAsia="Times New Roman" w:cs="Times New Roman"/>
          <w:sz w:val="28"/>
          <w:szCs w:val="28"/>
          <w:lang w:eastAsia="lv-LV"/>
        </w:rPr>
        <w:t xml:space="preserve"> → 04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 w:rsidR="00F664C5">
        <w:rPr>
          <w:rFonts w:eastAsia="Times New Roman" w:cs="Times New Roman"/>
          <w:sz w:val="28"/>
          <w:szCs w:val="28"/>
          <w:lang w:eastAsia="lv-LV"/>
        </w:rPr>
        <w:t>VARA</w:t>
      </w:r>
      <w:r>
        <w:rPr>
          <w:rFonts w:eastAsia="Times New Roman" w:cs="Times New Roman"/>
          <w:sz w:val="28"/>
          <w:szCs w:val="28"/>
          <w:lang w:eastAsia="lv-LV"/>
        </w:rPr>
        <w:t>M_</w:t>
      </w:r>
      <w:r w:rsidR="00E64222">
        <w:rPr>
          <w:rFonts w:eastAsia="Times New Roman" w:cs="Times New Roman"/>
          <w:sz w:val="28"/>
          <w:szCs w:val="28"/>
          <w:lang w:eastAsia="lv-LV"/>
        </w:rPr>
        <w:t>5421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5E035A" w:rsidRDefault="005E035A" w:rsidP="005E035A"/>
    <w:p w:rsidR="005E035A" w:rsidRPr="006C4A13" w:rsidRDefault="005E035A" w:rsidP="005E035A">
      <w:pPr>
        <w:rPr>
          <w:b/>
        </w:rPr>
      </w:pPr>
    </w:p>
    <w:p w:rsidR="00EA3658" w:rsidRDefault="00EA3658"/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3D" w:rsidRDefault="008448AF">
      <w:r>
        <w:separator/>
      </w:r>
    </w:p>
  </w:endnote>
  <w:endnote w:type="continuationSeparator" w:id="0">
    <w:p w:rsidR="0073443D" w:rsidRDefault="0084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4E3DF9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3D" w:rsidRDefault="008448AF">
      <w:r>
        <w:separator/>
      </w:r>
    </w:p>
  </w:footnote>
  <w:footnote w:type="continuationSeparator" w:id="0">
    <w:p w:rsidR="0073443D" w:rsidRDefault="00844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4E3DF9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4E3DF9"/>
    <w:rsid w:val="005E035A"/>
    <w:rsid w:val="0073443D"/>
    <w:rsid w:val="007A57EA"/>
    <w:rsid w:val="008448AF"/>
    <w:rsid w:val="008C72A3"/>
    <w:rsid w:val="00A345AD"/>
    <w:rsid w:val="00BD28A1"/>
    <w:rsid w:val="00D8074B"/>
    <w:rsid w:val="00E64222"/>
    <w:rsid w:val="00EA3658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8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04_Lemumprojekts_VARAM_5421</TermName>
          <TermId xmlns="http://schemas.microsoft.com/office/infopath/2007/PartnerControls">6eb0bf31-ec76-4caf-8219-76d4dcd4960f</TermId>
        </TermInfo>
      </Terms>
    </o877d9218c154979a8e88c6fe5bfa2b4>
    <TaxCatchAll xmlns="e0416c19-d0a4-4465-b3a6-49c90d5b7baf">
      <Value>71</Value>
    </TaxCatchAll>
  </documentManagement>
</p:properties>
</file>

<file path=customXml/itemProps1.xml><?xml version="1.0" encoding="utf-8"?>
<ds:datastoreItem xmlns:ds="http://schemas.openxmlformats.org/officeDocument/2006/customXml" ds:itemID="{36F60CC1-20F4-4E62-8E7D-2F4EAD2E96F2}"/>
</file>

<file path=customXml/itemProps2.xml><?xml version="1.0" encoding="utf-8"?>
<ds:datastoreItem xmlns:ds="http://schemas.openxmlformats.org/officeDocument/2006/customXml" ds:itemID="{C42B59DE-E816-4390-9F7B-00875E2F3512}"/>
</file>

<file path=customXml/itemProps3.xml><?xml version="1.0" encoding="utf-8"?>
<ds:datastoreItem xmlns:ds="http://schemas.openxmlformats.org/officeDocument/2006/customXml" ds:itemID="{6F083A0D-2E42-4F44-A4E3-ECA5D218CE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6</cp:revision>
  <cp:lastPrinted>2016-01-20T07:51:00Z</cp:lastPrinted>
  <dcterms:created xsi:type="dcterms:W3CDTF">2016-01-19T09:34:00Z</dcterms:created>
  <dcterms:modified xsi:type="dcterms:W3CDTF">2016-01-20T08:14:00Z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71;#04_Lemumprojekts_VARAM_5421|6eb0bf31-ec76-4caf-8219-76d4dcd4960f</vt:lpwstr>
  </property>
</Properties>
</file>