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97" w:rsidRDefault="005A3697" w:rsidP="005A3697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5A3697" w:rsidRDefault="005A3697" w:rsidP="005A3697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5A3697" w:rsidRDefault="005A3697" w:rsidP="005A3697">
      <w:pPr>
        <w:jc w:val="center"/>
      </w:pPr>
      <w:r>
        <w:t>RĪGA</w:t>
      </w:r>
    </w:p>
    <w:p w:rsidR="005A3697" w:rsidRDefault="005A3697" w:rsidP="005A3697">
      <w:pPr>
        <w:rPr>
          <w:sz w:val="28"/>
          <w:szCs w:val="28"/>
        </w:rPr>
      </w:pPr>
    </w:p>
    <w:p w:rsidR="005A3697" w:rsidRDefault="005A3697" w:rsidP="005A3697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</w:t>
      </w:r>
      <w:r w:rsidR="00E0359D">
        <w:rPr>
          <w:sz w:val="28"/>
          <w:szCs w:val="28"/>
        </w:rPr>
        <w:t>7</w:t>
      </w:r>
      <w:r>
        <w:rPr>
          <w:sz w:val="28"/>
          <w:szCs w:val="28"/>
        </w:rPr>
        <w:t>.gada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5A3697" w:rsidRDefault="005A3697" w:rsidP="005A3697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5A3697" w:rsidRPr="006C50DE" w:rsidRDefault="005A3697" w:rsidP="005A3697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:rsidR="005A3697" w:rsidRPr="006C50DE" w:rsidRDefault="005A3697" w:rsidP="005A3697">
      <w:pPr>
        <w:ind w:firstLine="720"/>
        <w:jc w:val="both"/>
        <w:rPr>
          <w:sz w:val="28"/>
          <w:szCs w:val="28"/>
        </w:rPr>
      </w:pPr>
    </w:p>
    <w:p w:rsidR="005A3697" w:rsidRPr="006C50DE" w:rsidRDefault="005A3697" w:rsidP="005A3697">
      <w:pPr>
        <w:ind w:firstLine="720"/>
        <w:jc w:val="both"/>
        <w:rPr>
          <w:sz w:val="28"/>
          <w:szCs w:val="28"/>
        </w:rPr>
      </w:pPr>
      <w:r w:rsidRPr="006C50DE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6C50DE">
          <w:rPr>
            <w:sz w:val="28"/>
            <w:szCs w:val="28"/>
          </w:rPr>
          <w:t>lēmuma</w:t>
        </w:r>
      </w:smartTag>
      <w:r w:rsidRPr="006C50DE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5A3697" w:rsidRPr="00E0359D" w:rsidRDefault="005A3697" w:rsidP="005A3697">
      <w:pPr>
        <w:jc w:val="both"/>
        <w:rPr>
          <w:bCs/>
          <w:sz w:val="28"/>
          <w:szCs w:val="28"/>
        </w:rPr>
      </w:pPr>
      <w:r w:rsidRPr="00E0359D">
        <w:rPr>
          <w:sz w:val="28"/>
          <w:szCs w:val="28"/>
        </w:rPr>
        <w:t xml:space="preserve">apstiprināt </w:t>
      </w:r>
      <w:r w:rsidRPr="00E0359D">
        <w:rPr>
          <w:rStyle w:val="BookTitle"/>
          <w:b w:val="0"/>
          <w:smallCaps w:val="0"/>
          <w:sz w:val="28"/>
          <w:szCs w:val="28"/>
        </w:rPr>
        <w:t xml:space="preserve">Izglītības un zinātnes </w:t>
      </w:r>
      <w:r w:rsidRPr="00E0359D">
        <w:rPr>
          <w:sz w:val="28"/>
          <w:szCs w:val="28"/>
        </w:rPr>
        <w:t>ministrijas izstrādātos darbības programmas „Izaugsme un nodarbinātība” 1.prioritārā virziena „Pētniecība, tehnoloģiju attīstība un inovācijas” 1.1.1.specifiskā atbalsta mērķa „</w:t>
      </w:r>
      <w:r w:rsidRPr="00E0359D">
        <w:rPr>
          <w:bCs/>
          <w:iCs/>
          <w:sz w:val="28"/>
          <w:szCs w:val="28"/>
        </w:rPr>
        <w:t>Palielināt Latvijas zinātnisko institūciju pētniecisko un inovatīvo kapacitāti un spēju piesaistīt ārējo finansējumu, ieguldot cilvēkresursos un infrastruktūrā</w:t>
      </w:r>
      <w:r w:rsidR="00E0359D" w:rsidRPr="00E0359D">
        <w:rPr>
          <w:sz w:val="28"/>
          <w:szCs w:val="28"/>
        </w:rPr>
        <w:t>” 1.1.1.5.pasākuma “</w:t>
      </w:r>
      <w:r w:rsidR="00E0359D" w:rsidRPr="00E0359D">
        <w:rPr>
          <w:bCs/>
          <w:iCs/>
          <w:sz w:val="28"/>
          <w:szCs w:val="28"/>
        </w:rPr>
        <w:t>Atbalsts starptautiskās sadarbības projektiem pētniecībā un inovācijās</w:t>
      </w:r>
      <w:r w:rsidRPr="00E0359D">
        <w:rPr>
          <w:sz w:val="28"/>
          <w:szCs w:val="28"/>
        </w:rPr>
        <w:t xml:space="preserve">” </w:t>
      </w:r>
      <w:r w:rsidR="0003723C">
        <w:rPr>
          <w:b/>
          <w:sz w:val="28"/>
          <w:szCs w:val="28"/>
        </w:rPr>
        <w:t>otrās</w:t>
      </w:r>
      <w:r w:rsidR="00E0359D" w:rsidRPr="00E0359D">
        <w:rPr>
          <w:sz w:val="28"/>
          <w:szCs w:val="28"/>
        </w:rPr>
        <w:t xml:space="preserve"> </w:t>
      </w:r>
      <w:r w:rsidR="00E0359D" w:rsidRPr="00E0359D">
        <w:rPr>
          <w:b/>
          <w:sz w:val="28"/>
          <w:szCs w:val="28"/>
        </w:rPr>
        <w:t>projektu iesniegumu atlases kārta</w:t>
      </w:r>
      <w:r w:rsidR="00E0359D" w:rsidRPr="00E0359D">
        <w:rPr>
          <w:b/>
          <w:sz w:val="28"/>
          <w:szCs w:val="28"/>
        </w:rPr>
        <w:t>s</w:t>
      </w:r>
      <w:r w:rsidR="00E0359D" w:rsidRPr="00E0359D">
        <w:rPr>
          <w:b/>
          <w:sz w:val="28"/>
          <w:szCs w:val="28"/>
        </w:rPr>
        <w:t xml:space="preserve"> </w:t>
      </w:r>
      <w:r w:rsidRPr="00E0359D">
        <w:rPr>
          <w:sz w:val="28"/>
          <w:szCs w:val="28"/>
        </w:rPr>
        <w:t xml:space="preserve">projektu iesniegumu vērtēšanas </w:t>
      </w:r>
      <w:bookmarkStart w:id="0" w:name="_GoBack"/>
      <w:r w:rsidRPr="00E0359D">
        <w:rPr>
          <w:sz w:val="28"/>
          <w:szCs w:val="28"/>
        </w:rPr>
        <w:t>kritērijus saskaņā ar pielikumā pievienotajā dokumentā norādīto</w:t>
      </w:r>
      <w:r w:rsidRPr="00E0359D">
        <w:rPr>
          <w:bCs/>
          <w:sz w:val="28"/>
          <w:szCs w:val="28"/>
        </w:rPr>
        <w:t>.</w:t>
      </w:r>
    </w:p>
    <w:bookmarkEnd w:id="0"/>
    <w:p w:rsidR="005A3697" w:rsidRPr="006C50DE" w:rsidRDefault="005A3697" w:rsidP="005A36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A3697" w:rsidRPr="006C50DE" w:rsidTr="0027672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A3697" w:rsidRPr="006C50DE" w:rsidRDefault="005A3697" w:rsidP="0027672A">
            <w:pPr>
              <w:spacing w:after="12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>Pielikumā:</w:t>
            </w:r>
          </w:p>
          <w:p w:rsidR="005A3697" w:rsidRPr="006C50DE" w:rsidRDefault="005A3697" w:rsidP="0027672A">
            <w:pPr>
              <w:spacing w:after="12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A3697" w:rsidRPr="006C50DE" w:rsidRDefault="005A3697" w:rsidP="0003723C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>1.1.1.specifiskā atbalsta mērķa „</w:t>
            </w:r>
            <w:r w:rsidRPr="006C50DE">
              <w:rPr>
                <w:bCs/>
                <w:iCs/>
                <w:sz w:val="28"/>
                <w:szCs w:val="28"/>
              </w:rPr>
              <w:t xml:space="preserve">Palielināt Latvijas zinātnisko institūciju pētniecisko un inovatīvo kapacitāti un spēju piesaistīt ārējo finansējumu, ieguldot </w:t>
            </w:r>
            <w:r w:rsidRPr="00E0359D">
              <w:rPr>
                <w:bCs/>
                <w:iCs/>
                <w:sz w:val="28"/>
                <w:szCs w:val="28"/>
              </w:rPr>
              <w:t>cilvēkresursos un infrastruktūrā</w:t>
            </w:r>
            <w:r w:rsidRPr="00E0359D">
              <w:rPr>
                <w:sz w:val="28"/>
                <w:szCs w:val="28"/>
              </w:rPr>
              <w:t xml:space="preserve">” </w:t>
            </w:r>
            <w:r w:rsidR="00E0359D" w:rsidRPr="00E0359D">
              <w:rPr>
                <w:sz w:val="28"/>
                <w:szCs w:val="28"/>
              </w:rPr>
              <w:t>1.1.1.5.pasākuma “</w:t>
            </w:r>
            <w:r w:rsidR="00E0359D" w:rsidRPr="00E0359D">
              <w:rPr>
                <w:bCs/>
                <w:iCs/>
                <w:sz w:val="28"/>
                <w:szCs w:val="28"/>
              </w:rPr>
              <w:t>Atbalsts starptautiskās sadarbības projektiem pētniecībā un inovācijās</w:t>
            </w:r>
            <w:r w:rsidR="00E0359D" w:rsidRPr="00E0359D">
              <w:rPr>
                <w:sz w:val="28"/>
                <w:szCs w:val="28"/>
              </w:rPr>
              <w:t xml:space="preserve">” </w:t>
            </w:r>
            <w:r w:rsidR="0003723C">
              <w:rPr>
                <w:sz w:val="28"/>
                <w:szCs w:val="28"/>
              </w:rPr>
              <w:t>otrās</w:t>
            </w:r>
            <w:r w:rsidR="00E0359D" w:rsidRPr="00E0359D">
              <w:rPr>
                <w:sz w:val="28"/>
                <w:szCs w:val="28"/>
              </w:rPr>
              <w:t xml:space="preserve"> projektu iesniegumu atlases kārtas</w:t>
            </w:r>
            <w:r w:rsidR="00E0359D" w:rsidRPr="00E0359D">
              <w:rPr>
                <w:sz w:val="28"/>
                <w:szCs w:val="28"/>
              </w:rPr>
              <w:t xml:space="preserve"> </w:t>
            </w:r>
            <w:r w:rsidRPr="00E0359D">
              <w:rPr>
                <w:sz w:val="28"/>
                <w:szCs w:val="28"/>
              </w:rPr>
              <w:t xml:space="preserve">projektu iesniegumu vērtēšanas kritēriji uz </w:t>
            </w:r>
            <w:r w:rsidR="0003723C">
              <w:rPr>
                <w:sz w:val="28"/>
                <w:szCs w:val="28"/>
              </w:rPr>
              <w:t>8</w:t>
            </w:r>
            <w:r w:rsidRPr="00E0359D">
              <w:rPr>
                <w:sz w:val="28"/>
                <w:szCs w:val="28"/>
              </w:rPr>
              <w:t xml:space="preserve"> </w:t>
            </w:r>
            <w:proofErr w:type="spellStart"/>
            <w:r w:rsidRPr="00E0359D">
              <w:rPr>
                <w:sz w:val="28"/>
                <w:szCs w:val="28"/>
              </w:rPr>
              <w:t>lp</w:t>
            </w:r>
            <w:proofErr w:type="spellEnd"/>
            <w:r w:rsidRPr="00E0359D">
              <w:rPr>
                <w:sz w:val="28"/>
                <w:szCs w:val="28"/>
              </w:rPr>
              <w:t>.</w:t>
            </w:r>
          </w:p>
        </w:tc>
      </w:tr>
    </w:tbl>
    <w:p w:rsidR="005A3697" w:rsidRPr="006C50DE" w:rsidRDefault="005A3697" w:rsidP="005A3697">
      <w:pPr>
        <w:ind w:firstLine="851"/>
        <w:jc w:val="both"/>
        <w:rPr>
          <w:sz w:val="28"/>
          <w:szCs w:val="28"/>
        </w:rPr>
      </w:pPr>
    </w:p>
    <w:p w:rsidR="005A3697" w:rsidRPr="00E70A79" w:rsidRDefault="005A3697" w:rsidP="005A3697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E0359D" w:rsidRPr="000327A8">
          <w:rPr>
            <w:rStyle w:val="Hyperlink"/>
            <w:sz w:val="28"/>
            <w:szCs w:val="28"/>
          </w:rPr>
          <w:t>http://komitejas.e</w:t>
        </w:r>
        <w:r w:rsidR="00E0359D" w:rsidRPr="000327A8">
          <w:rPr>
            <w:rStyle w:val="Hyperlink"/>
            <w:sz w:val="28"/>
            <w:szCs w:val="28"/>
          </w:rPr>
          <w:t>s</w:t>
        </w:r>
        <w:r w:rsidR="00E0359D" w:rsidRPr="000327A8">
          <w:rPr>
            <w:rStyle w:val="Hyperlink"/>
            <w:sz w:val="28"/>
            <w:szCs w:val="28"/>
          </w:rPr>
          <w:t>fondi.lv/</w:t>
        </w:r>
      </w:hyperlink>
      <w:r w:rsidR="00E0359D">
        <w:rPr>
          <w:sz w:val="28"/>
          <w:szCs w:val="28"/>
        </w:rPr>
        <w:t xml:space="preserve"> </w:t>
      </w:r>
      <w:r w:rsidRPr="00E70A79">
        <w:rPr>
          <w:sz w:val="28"/>
          <w:szCs w:val="28"/>
        </w:rPr>
        <w:t xml:space="preserve"> - UK 2014–2020 → Rakstiskās proc</w:t>
      </w:r>
      <w:r w:rsidR="00E0359D">
        <w:rPr>
          <w:sz w:val="28"/>
          <w:szCs w:val="28"/>
        </w:rPr>
        <w:t>edūras → 2017</w:t>
      </w:r>
      <w:r>
        <w:rPr>
          <w:sz w:val="28"/>
          <w:szCs w:val="28"/>
        </w:rPr>
        <w:t xml:space="preserve"> → </w:t>
      </w:r>
      <w:r w:rsidR="00E0359D">
        <w:rPr>
          <w:sz w:val="28"/>
          <w:szCs w:val="28"/>
        </w:rPr>
        <w:t>22.06.2017</w:t>
      </w:r>
      <w:r>
        <w:rPr>
          <w:sz w:val="28"/>
          <w:szCs w:val="28"/>
        </w:rPr>
        <w:t xml:space="preserve">. </w:t>
      </w:r>
      <w:r w:rsidRPr="004A3C5D">
        <w:rPr>
          <w:sz w:val="28"/>
          <w:szCs w:val="28"/>
        </w:rPr>
        <w:t xml:space="preserve">→ </w:t>
      </w:r>
      <w:r>
        <w:rPr>
          <w:sz w:val="28"/>
          <w:szCs w:val="28"/>
        </w:rPr>
        <w:t>0</w:t>
      </w:r>
      <w:r w:rsidR="0003723C">
        <w:rPr>
          <w:sz w:val="28"/>
          <w:szCs w:val="28"/>
        </w:rPr>
        <w:t>5</w:t>
      </w:r>
      <w:r w:rsidRPr="004A3C5D">
        <w:rPr>
          <w:sz w:val="28"/>
          <w:szCs w:val="28"/>
        </w:rPr>
        <w:t>_Lemumprojekts_</w:t>
      </w:r>
      <w:r w:rsidR="0003723C">
        <w:rPr>
          <w:sz w:val="28"/>
          <w:szCs w:val="28"/>
        </w:rPr>
        <w:t>IZM_1115_2</w:t>
      </w:r>
      <w:r w:rsidR="00E0359D">
        <w:rPr>
          <w:sz w:val="28"/>
          <w:szCs w:val="28"/>
        </w:rPr>
        <w:t>.k</w:t>
      </w:r>
      <w:r w:rsidRPr="004A3C5D">
        <w:rPr>
          <w:sz w:val="28"/>
          <w:szCs w:val="28"/>
        </w:rPr>
        <w:t>.</w:t>
      </w:r>
    </w:p>
    <w:p w:rsidR="005A3697" w:rsidRPr="006C50DE" w:rsidRDefault="005A3697" w:rsidP="005A3697">
      <w:pPr>
        <w:jc w:val="both"/>
        <w:rPr>
          <w:sz w:val="28"/>
          <w:szCs w:val="28"/>
        </w:rPr>
      </w:pPr>
    </w:p>
    <w:p w:rsidR="005A3697" w:rsidRDefault="005A3697" w:rsidP="005A3697">
      <w:pPr>
        <w:jc w:val="both"/>
        <w:rPr>
          <w:sz w:val="28"/>
          <w:szCs w:val="28"/>
        </w:rPr>
      </w:pPr>
    </w:p>
    <w:p w:rsidR="005A3697" w:rsidRPr="00DD477E" w:rsidRDefault="005A3697" w:rsidP="005A3697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–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5A3697" w:rsidRPr="009D4684" w:rsidRDefault="005A3697" w:rsidP="005A3697">
      <w:pPr>
        <w:tabs>
          <w:tab w:val="left" w:pos="7513"/>
        </w:tabs>
        <w:rPr>
          <w:sz w:val="28"/>
          <w:szCs w:val="28"/>
        </w:rPr>
      </w:pPr>
    </w:p>
    <w:p w:rsidR="005A3697" w:rsidRDefault="005A3697" w:rsidP="005A3697"/>
    <w:p w:rsidR="005A3697" w:rsidRDefault="005A3697" w:rsidP="005A3697"/>
    <w:p w:rsidR="005A3697" w:rsidRDefault="005A3697" w:rsidP="005A3697"/>
    <w:p w:rsidR="005A3697" w:rsidRDefault="005A3697" w:rsidP="005A3697"/>
    <w:p w:rsidR="00EA3658" w:rsidRDefault="005A3697" w:rsidP="00E0359D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723C">
      <w:r>
        <w:separator/>
      </w:r>
    </w:p>
  </w:endnote>
  <w:endnote w:type="continuationSeparator" w:id="0">
    <w:p w:rsidR="00000000" w:rsidRDefault="0003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723C">
      <w:r>
        <w:separator/>
      </w:r>
    </w:p>
  </w:footnote>
  <w:footnote w:type="continuationSeparator" w:id="0">
    <w:p w:rsidR="00000000" w:rsidRDefault="00037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5A3697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97"/>
    <w:rsid w:val="0003723C"/>
    <w:rsid w:val="002A5DC2"/>
    <w:rsid w:val="005A3697"/>
    <w:rsid w:val="00CF28F5"/>
    <w:rsid w:val="00E0359D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CB8E2A-1327-4187-BB33-F43A6CED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697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697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697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A3697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A3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5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05_Lemumprojekts_IZM_1115_2.k</TermName>
          <TermId xmlns="http://schemas.microsoft.com/office/infopath/2007/PartnerControls">25e982f1-b9d8-4604-a1bb-53fd77de2113</TermId>
        </TermInfo>
      </Terms>
    </o877d9218c154979a8e88c6fe5bfa2b4>
    <TaxCatchAll xmlns="e0416c19-d0a4-4465-b3a6-49c90d5b7baf">
      <Value>226</Value>
    </TaxCatchAll>
  </documentManagement>
</p:properties>
</file>

<file path=customXml/itemProps1.xml><?xml version="1.0" encoding="utf-8"?>
<ds:datastoreItem xmlns:ds="http://schemas.openxmlformats.org/officeDocument/2006/customXml" ds:itemID="{51989B8B-5B23-418F-95E2-F2E768A06F8D}"/>
</file>

<file path=customXml/itemProps2.xml><?xml version="1.0" encoding="utf-8"?>
<ds:datastoreItem xmlns:ds="http://schemas.openxmlformats.org/officeDocument/2006/customXml" ds:itemID="{84C0A161-9703-4AFD-B720-1C9B46E2BB46}"/>
</file>

<file path=customXml/itemProps3.xml><?xml version="1.0" encoding="utf-8"?>
<ds:datastoreItem xmlns:ds="http://schemas.openxmlformats.org/officeDocument/2006/customXml" ds:itemID="{41439565-93DD-448B-A95F-990342A41B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3</cp:revision>
  <dcterms:created xsi:type="dcterms:W3CDTF">2017-06-22T07:43:00Z</dcterms:created>
  <dcterms:modified xsi:type="dcterms:W3CDTF">2017-06-22T07:44:00Z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226;#05_Lemumprojekts_IZM_1115_2.k|25e982f1-b9d8-4604-a1bb-53fd77de2113</vt:lpwstr>
  </property>
</Properties>
</file>