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E9CDE" w14:textId="77777777" w:rsidR="00AF5352" w:rsidRPr="001C783B" w:rsidRDefault="008F0401" w:rsidP="00AF5352">
      <w:pPr>
        <w:tabs>
          <w:tab w:val="num" w:pos="709"/>
        </w:tabs>
        <w:spacing w:line="240" w:lineRule="auto"/>
        <w:jc w:val="center"/>
        <w:rPr>
          <w:rFonts w:ascii="Times New Roman" w:hAnsi="Times New Roman"/>
          <w:b/>
          <w:smallCaps/>
          <w:sz w:val="36"/>
        </w:rPr>
      </w:pPr>
      <w:bookmarkStart w:id="0" w:name="_GoBack"/>
      <w:bookmarkEnd w:id="0"/>
      <w:r w:rsidRPr="001C783B">
        <w:rPr>
          <w:rFonts w:ascii="Times New Roman" w:hAnsi="Times New Roman"/>
          <w:b/>
          <w:smallCaps/>
          <w:sz w:val="36"/>
        </w:rPr>
        <w:t>P</w:t>
      </w:r>
      <w:r w:rsidR="00AF5352" w:rsidRPr="001C783B">
        <w:rPr>
          <w:rFonts w:ascii="Times New Roman" w:hAnsi="Times New Roman"/>
          <w:b/>
          <w:smallCaps/>
          <w:sz w:val="36"/>
        </w:rPr>
        <w:t xml:space="preserve">rojekta </w:t>
      </w:r>
      <w:r w:rsidR="00415D2A">
        <w:rPr>
          <w:rFonts w:ascii="Times New Roman" w:hAnsi="Times New Roman"/>
          <w:b/>
          <w:smallCaps/>
          <w:sz w:val="36"/>
        </w:rPr>
        <w:t xml:space="preserve">iesnieguma </w:t>
      </w:r>
      <w:r w:rsidR="00AF5352" w:rsidRPr="001C783B">
        <w:rPr>
          <w:rFonts w:ascii="Times New Roman" w:hAnsi="Times New Roman"/>
          <w:b/>
          <w:smallCaps/>
          <w:sz w:val="36"/>
        </w:rPr>
        <w:t xml:space="preserve">vērtēšanas kritēriji </w:t>
      </w:r>
    </w:p>
    <w:p w14:paraId="0A44B8F5" w14:textId="77777777" w:rsidR="008E52D4" w:rsidRPr="001C783B" w:rsidRDefault="008E52D4" w:rsidP="00AF5352">
      <w:pPr>
        <w:tabs>
          <w:tab w:val="num" w:pos="709"/>
        </w:tabs>
        <w:spacing w:line="240" w:lineRule="auto"/>
        <w:jc w:val="center"/>
        <w:rPr>
          <w:rFonts w:ascii="Times New Roman" w:hAnsi="Times New Roman"/>
          <w:b/>
          <w:smallCaps/>
          <w:sz w:val="1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520"/>
      </w:tblGrid>
      <w:tr w:rsidR="00AF5352" w:rsidRPr="001C783B" w14:paraId="04FC8899"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9784D59" w14:textId="77777777" w:rsidR="00AF5352" w:rsidRPr="001C783B" w:rsidRDefault="00AF5352"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Darbības programmas</w:t>
            </w:r>
            <w:r w:rsidR="008E52D4" w:rsidRPr="001C783B">
              <w:rPr>
                <w:rFonts w:ascii="Times New Roman" w:hAnsi="Times New Roman"/>
                <w:color w:val="auto"/>
                <w:sz w:val="24"/>
              </w:rPr>
              <w:t xml:space="preserve"> </w:t>
            </w:r>
            <w:r w:rsidRPr="001C783B">
              <w:rPr>
                <w:rFonts w:ascii="Times New Roman" w:hAnsi="Times New Roman"/>
                <w:color w:val="auto"/>
                <w:sz w:val="24"/>
              </w:rPr>
              <w:t>nosaukums</w:t>
            </w:r>
            <w:r w:rsidR="006D330D" w:rsidRPr="001C783B">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673C079A" w14:textId="77777777" w:rsidR="00AF5352" w:rsidRPr="001C783B" w:rsidRDefault="00AF5352" w:rsidP="00C31024">
            <w:pPr>
              <w:spacing w:before="120" w:after="12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Izaugsme un nodarbinātība</w:t>
            </w:r>
          </w:p>
        </w:tc>
      </w:tr>
      <w:tr w:rsidR="004401D4" w:rsidRPr="001C783B" w14:paraId="5F09BA4F"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67110D67" w14:textId="77777777" w:rsidR="004401D4" w:rsidRPr="00604880" w:rsidRDefault="004401D4" w:rsidP="00C31024">
            <w:pPr>
              <w:spacing w:after="0" w:line="240" w:lineRule="auto"/>
              <w:jc w:val="both"/>
              <w:rPr>
                <w:rFonts w:ascii="Times New Roman" w:hAnsi="Times New Roman"/>
                <w:color w:val="auto"/>
                <w:sz w:val="24"/>
              </w:rPr>
            </w:pPr>
            <w:r w:rsidRPr="00604880">
              <w:rPr>
                <w:rFonts w:ascii="Times New Roman" w:hAnsi="Times New Roman"/>
                <w:color w:val="auto"/>
                <w:sz w:val="24"/>
              </w:rPr>
              <w:t>Prioritārā virziena numurs un nosaukums</w:t>
            </w:r>
          </w:p>
        </w:tc>
        <w:tc>
          <w:tcPr>
            <w:tcW w:w="6520" w:type="dxa"/>
            <w:tcBorders>
              <w:top w:val="single" w:sz="4" w:space="0" w:color="auto"/>
              <w:left w:val="single" w:sz="4" w:space="0" w:color="auto"/>
              <w:bottom w:val="single" w:sz="4" w:space="0" w:color="auto"/>
              <w:right w:val="single" w:sz="4" w:space="0" w:color="auto"/>
            </w:tcBorders>
            <w:vAlign w:val="center"/>
          </w:tcPr>
          <w:p w14:paraId="143C0EA0" w14:textId="4121BF4D" w:rsidR="004401D4" w:rsidRPr="00781B20" w:rsidRDefault="00781B20" w:rsidP="00C31024">
            <w:pPr>
              <w:spacing w:after="0" w:line="240" w:lineRule="auto"/>
              <w:jc w:val="both"/>
              <w:rPr>
                <w:rStyle w:val="BookTitle"/>
                <w:rFonts w:ascii="Times New Roman" w:hAnsi="Times New Roman"/>
                <w:b w:val="0"/>
                <w:smallCaps w:val="0"/>
                <w:color w:val="auto"/>
                <w:sz w:val="24"/>
              </w:rPr>
            </w:pPr>
            <w:r w:rsidRPr="00781B20">
              <w:rPr>
                <w:rFonts w:ascii="Times New Roman" w:hAnsi="Times New Roman"/>
                <w:sz w:val="24"/>
              </w:rPr>
              <w:t>13.1. Palīdzēt veicināt ar Covid-19 pandēmiju un tās sociālajām sekām saistītās krīzes seku pārvarēšanu un sagatavoties zaļai, digitālai un noturīgai ekonomikas atveseļošanai (ERAF)</w:t>
            </w:r>
          </w:p>
        </w:tc>
      </w:tr>
      <w:tr w:rsidR="004401D4" w:rsidRPr="001C783B" w14:paraId="29258477"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133D4CA8"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 xml:space="preserve">Specifiskā atbalsta mērķa numurs un nosaukums </w:t>
            </w:r>
          </w:p>
        </w:tc>
        <w:tc>
          <w:tcPr>
            <w:tcW w:w="6520" w:type="dxa"/>
            <w:tcBorders>
              <w:top w:val="single" w:sz="4" w:space="0" w:color="auto"/>
              <w:left w:val="single" w:sz="4" w:space="0" w:color="auto"/>
              <w:bottom w:val="single" w:sz="4" w:space="0" w:color="auto"/>
              <w:right w:val="single" w:sz="4" w:space="0" w:color="auto"/>
            </w:tcBorders>
            <w:vAlign w:val="center"/>
          </w:tcPr>
          <w:p w14:paraId="31B28859" w14:textId="2CE0A4DF" w:rsidR="004401D4" w:rsidRPr="00781B20" w:rsidRDefault="00781B20" w:rsidP="00C31024">
            <w:pPr>
              <w:widowControl w:val="0"/>
              <w:autoSpaceDE w:val="0"/>
              <w:autoSpaceDN w:val="0"/>
              <w:adjustRightInd w:val="0"/>
              <w:spacing w:before="60" w:after="0" w:line="240" w:lineRule="auto"/>
              <w:jc w:val="both"/>
              <w:rPr>
                <w:rStyle w:val="BookTitle"/>
                <w:rFonts w:ascii="Times New Roman" w:hAnsi="Times New Roman"/>
                <w:smallCaps w:val="0"/>
                <w:color w:val="auto"/>
                <w:sz w:val="24"/>
              </w:rPr>
            </w:pPr>
            <w:r w:rsidRPr="00781B20">
              <w:rPr>
                <w:rFonts w:ascii="Times New Roman" w:hAnsi="Times New Roman"/>
                <w:sz w:val="24"/>
              </w:rPr>
              <w:t>13.1.5.SAM: atveseļošanas pasākumi veselības nozarē (ERAF)</w:t>
            </w:r>
          </w:p>
        </w:tc>
      </w:tr>
      <w:tr w:rsidR="004401D4" w:rsidRPr="001C783B" w14:paraId="1BA92F22"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1F57A3AC"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Atbildīgā iestāde</w:t>
            </w:r>
          </w:p>
        </w:tc>
        <w:tc>
          <w:tcPr>
            <w:tcW w:w="6520" w:type="dxa"/>
            <w:tcBorders>
              <w:top w:val="single" w:sz="4" w:space="0" w:color="auto"/>
              <w:left w:val="single" w:sz="4" w:space="0" w:color="auto"/>
              <w:bottom w:val="single" w:sz="4" w:space="0" w:color="auto"/>
              <w:right w:val="single" w:sz="4" w:space="0" w:color="auto"/>
            </w:tcBorders>
            <w:vAlign w:val="center"/>
          </w:tcPr>
          <w:p w14:paraId="002EBA2E" w14:textId="77777777" w:rsidR="004401D4" w:rsidRPr="001C783B" w:rsidRDefault="004401D4" w:rsidP="00C31024">
            <w:pPr>
              <w:spacing w:before="120" w:after="12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Veselības ministrija</w:t>
            </w:r>
          </w:p>
        </w:tc>
      </w:tr>
      <w:tr w:rsidR="004401D4" w:rsidRPr="001C783B" w14:paraId="6AD52316"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481FC93" w14:textId="77777777" w:rsidR="004401D4" w:rsidRPr="001C783B" w:rsidRDefault="004401D4" w:rsidP="00C31024">
            <w:pPr>
              <w:spacing w:before="120" w:after="120" w:line="240" w:lineRule="auto"/>
              <w:jc w:val="both"/>
              <w:rPr>
                <w:rFonts w:ascii="Times New Roman" w:hAnsi="Times New Roman"/>
                <w:color w:val="auto"/>
                <w:sz w:val="24"/>
              </w:rPr>
            </w:pPr>
            <w:r w:rsidRPr="001C783B">
              <w:rPr>
                <w:rFonts w:ascii="Times New Roman" w:hAnsi="Times New Roman"/>
                <w:color w:val="auto"/>
                <w:sz w:val="24"/>
              </w:rPr>
              <w:t>Projektu atlases</w:t>
            </w:r>
            <w:r>
              <w:rPr>
                <w:rFonts w:ascii="Times New Roman" w:hAnsi="Times New Roman"/>
                <w:color w:val="auto"/>
                <w:sz w:val="24"/>
              </w:rPr>
              <w:t xml:space="preserve"> veids</w:t>
            </w:r>
          </w:p>
        </w:tc>
        <w:tc>
          <w:tcPr>
            <w:tcW w:w="6520" w:type="dxa"/>
            <w:tcBorders>
              <w:top w:val="single" w:sz="4" w:space="0" w:color="auto"/>
              <w:left w:val="single" w:sz="4" w:space="0" w:color="auto"/>
              <w:bottom w:val="single" w:sz="4" w:space="0" w:color="auto"/>
              <w:right w:val="single" w:sz="4" w:space="0" w:color="auto"/>
            </w:tcBorders>
            <w:vAlign w:val="center"/>
          </w:tcPr>
          <w:p w14:paraId="49C377BB" w14:textId="77777777" w:rsidR="004401D4" w:rsidRPr="001C783B" w:rsidRDefault="004401D4" w:rsidP="00C31024">
            <w:pPr>
              <w:spacing w:before="120" w:after="12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Ierobežota projektu iesniegumu atlase</w:t>
            </w:r>
          </w:p>
        </w:tc>
      </w:tr>
    </w:tbl>
    <w:p w14:paraId="0DB00140" w14:textId="77777777" w:rsidR="008E52D4" w:rsidRPr="001C783B" w:rsidRDefault="008E52D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13"/>
        <w:gridCol w:w="176"/>
        <w:gridCol w:w="1809"/>
        <w:gridCol w:w="3861"/>
        <w:gridCol w:w="958"/>
        <w:gridCol w:w="318"/>
        <w:gridCol w:w="1241"/>
      </w:tblGrid>
      <w:tr w:rsidR="00CE2845" w:rsidRPr="001C783B" w14:paraId="24867921" w14:textId="77777777" w:rsidTr="009D2879">
        <w:trPr>
          <w:trHeight w:val="738"/>
        </w:trPr>
        <w:tc>
          <w:tcPr>
            <w:tcW w:w="7621" w:type="dxa"/>
            <w:gridSpan w:val="6"/>
            <w:vMerge w:val="restart"/>
            <w:tcBorders>
              <w:top w:val="single" w:sz="4" w:space="0" w:color="auto"/>
            </w:tcBorders>
            <w:shd w:val="clear" w:color="auto" w:fill="F2F2F2" w:themeFill="background1" w:themeFillShade="F2"/>
            <w:vAlign w:val="center"/>
          </w:tcPr>
          <w:p w14:paraId="342CAA46" w14:textId="77777777" w:rsidR="00CE2845" w:rsidRPr="001C783B" w:rsidRDefault="00562D23" w:rsidP="006D330D">
            <w:pPr>
              <w:spacing w:before="40" w:after="40" w:line="240" w:lineRule="auto"/>
              <w:jc w:val="both"/>
              <w:rPr>
                <w:rFonts w:ascii="Times New Roman" w:hAnsi="Times New Roman"/>
                <w:b/>
                <w:bCs/>
                <w:color w:val="auto"/>
                <w:sz w:val="24"/>
              </w:rPr>
            </w:pPr>
            <w:r w:rsidRPr="00562D23">
              <w:rPr>
                <w:rFonts w:ascii="Times New Roman" w:hAnsi="Times New Roman"/>
                <w:b/>
                <w:bCs/>
                <w:color w:val="auto"/>
                <w:sz w:val="24"/>
              </w:rPr>
              <w:t>1. VIENOTIE KRITĒRIJI</w:t>
            </w:r>
          </w:p>
        </w:tc>
        <w:tc>
          <w:tcPr>
            <w:tcW w:w="1559" w:type="dxa"/>
            <w:gridSpan w:val="2"/>
            <w:vMerge w:val="restart"/>
            <w:tcBorders>
              <w:top w:val="single" w:sz="4" w:space="0" w:color="auto"/>
            </w:tcBorders>
            <w:shd w:val="clear" w:color="auto" w:fill="F2F2F2" w:themeFill="background1" w:themeFillShade="F2"/>
          </w:tcPr>
          <w:p w14:paraId="308D17D9"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2FD8A032"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40DA0EA9" w14:textId="77777777" w:rsidTr="009D2879">
        <w:trPr>
          <w:trHeight w:val="356"/>
        </w:trPr>
        <w:tc>
          <w:tcPr>
            <w:tcW w:w="7621" w:type="dxa"/>
            <w:gridSpan w:val="6"/>
            <w:vMerge/>
            <w:shd w:val="clear" w:color="auto" w:fill="F2F2F2" w:themeFill="background1" w:themeFillShade="F2"/>
          </w:tcPr>
          <w:p w14:paraId="55E1AE18" w14:textId="77777777" w:rsidR="00CE2845" w:rsidRPr="001C783B" w:rsidRDefault="00CE2845" w:rsidP="006D330D">
            <w:pPr>
              <w:spacing w:before="40" w:after="40" w:line="240" w:lineRule="auto"/>
              <w:jc w:val="both"/>
              <w:rPr>
                <w:rFonts w:ascii="Times New Roman" w:hAnsi="Times New Roman"/>
                <w:b/>
                <w:bCs/>
                <w:color w:val="auto"/>
                <w:sz w:val="24"/>
              </w:rPr>
            </w:pPr>
          </w:p>
        </w:tc>
        <w:tc>
          <w:tcPr>
            <w:tcW w:w="1559" w:type="dxa"/>
            <w:gridSpan w:val="2"/>
            <w:vMerge/>
            <w:shd w:val="clear" w:color="auto" w:fill="F2F2F2" w:themeFill="background1" w:themeFillShade="F2"/>
          </w:tcPr>
          <w:p w14:paraId="4DE0B705" w14:textId="77777777" w:rsidR="00CE2845" w:rsidRPr="001C783B" w:rsidRDefault="00CE2845" w:rsidP="006D330D">
            <w:pPr>
              <w:spacing w:before="40" w:after="40" w:line="240" w:lineRule="auto"/>
              <w:jc w:val="both"/>
              <w:rPr>
                <w:rFonts w:ascii="Times New Roman" w:hAnsi="Times New Roman"/>
                <w:b/>
                <w:color w:val="auto"/>
                <w:sz w:val="24"/>
              </w:rPr>
            </w:pPr>
          </w:p>
        </w:tc>
      </w:tr>
      <w:tr w:rsidR="00CE2845" w:rsidRPr="001C783B" w14:paraId="676B7655" w14:textId="77777777" w:rsidTr="009D2879">
        <w:tc>
          <w:tcPr>
            <w:tcW w:w="993" w:type="dxa"/>
            <w:gridSpan w:val="3"/>
          </w:tcPr>
          <w:p w14:paraId="08714D0E"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p>
        </w:tc>
        <w:tc>
          <w:tcPr>
            <w:tcW w:w="6628" w:type="dxa"/>
            <w:gridSpan w:val="3"/>
          </w:tcPr>
          <w:p w14:paraId="7DA5B586" w14:textId="77777777" w:rsidR="00CE2845" w:rsidRPr="001C783B" w:rsidRDefault="00562D23" w:rsidP="00C31024">
            <w:pPr>
              <w:pStyle w:val="ListParagraph"/>
              <w:spacing w:before="40" w:after="40"/>
              <w:ind w:left="34" w:right="175"/>
              <w:jc w:val="both"/>
            </w:pPr>
            <w:r w:rsidRPr="00562D23">
              <w:t>Projekta iesniedzējs atbilst MK noteikumos par specifiskā atbalsta mērķa īstenošanu projekta iesniedzējam izvirzītajām prasībām</w:t>
            </w:r>
          </w:p>
        </w:tc>
        <w:tc>
          <w:tcPr>
            <w:tcW w:w="1559" w:type="dxa"/>
            <w:gridSpan w:val="2"/>
            <w:vAlign w:val="center"/>
          </w:tcPr>
          <w:p w14:paraId="5931D2A9" w14:textId="77777777" w:rsidR="00CE2845" w:rsidRPr="001C783B" w:rsidRDefault="007E09A7" w:rsidP="006D330D">
            <w:pPr>
              <w:pStyle w:val="ListParagraph"/>
              <w:spacing w:before="40" w:after="40"/>
              <w:ind w:left="0"/>
              <w:jc w:val="center"/>
            </w:pPr>
            <w:r>
              <w:t>N</w:t>
            </w:r>
          </w:p>
        </w:tc>
      </w:tr>
      <w:tr w:rsidR="00CE2845" w:rsidRPr="001C783B" w14:paraId="21FFB242" w14:textId="77777777" w:rsidTr="009D2879">
        <w:tc>
          <w:tcPr>
            <w:tcW w:w="993" w:type="dxa"/>
            <w:gridSpan w:val="3"/>
          </w:tcPr>
          <w:p w14:paraId="20A78C0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7E09A7">
              <w:rPr>
                <w:rFonts w:ascii="Times New Roman" w:hAnsi="Times New Roman"/>
                <w:color w:val="auto"/>
                <w:sz w:val="24"/>
              </w:rPr>
              <w:t>2</w:t>
            </w:r>
            <w:r w:rsidRPr="00562D23">
              <w:rPr>
                <w:rFonts w:ascii="Times New Roman" w:hAnsi="Times New Roman"/>
                <w:color w:val="auto"/>
                <w:sz w:val="24"/>
              </w:rPr>
              <w:t>.</w:t>
            </w:r>
          </w:p>
        </w:tc>
        <w:tc>
          <w:tcPr>
            <w:tcW w:w="6628" w:type="dxa"/>
            <w:gridSpan w:val="3"/>
          </w:tcPr>
          <w:p w14:paraId="56B3804B"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iesniedzējam ir pietiekama administrēšanas, īstenošanas un finanšu kapacitāte projekta īstenošanai</w:t>
            </w:r>
          </w:p>
        </w:tc>
        <w:tc>
          <w:tcPr>
            <w:tcW w:w="1559" w:type="dxa"/>
            <w:gridSpan w:val="2"/>
            <w:vAlign w:val="center"/>
          </w:tcPr>
          <w:p w14:paraId="3F4DAD57" w14:textId="77777777" w:rsidR="00CE2845" w:rsidRPr="001C783B" w:rsidRDefault="00562D23" w:rsidP="006D330D">
            <w:pPr>
              <w:pStyle w:val="ListParagraph"/>
              <w:spacing w:before="40" w:after="40"/>
              <w:ind w:left="0"/>
              <w:jc w:val="center"/>
            </w:pPr>
            <w:r w:rsidRPr="00562D23">
              <w:t>P</w:t>
            </w:r>
          </w:p>
        </w:tc>
      </w:tr>
      <w:tr w:rsidR="00CE2845" w:rsidRPr="001C783B" w14:paraId="38BC9B96" w14:textId="77777777" w:rsidTr="009D2879">
        <w:tc>
          <w:tcPr>
            <w:tcW w:w="993" w:type="dxa"/>
            <w:gridSpan w:val="3"/>
          </w:tcPr>
          <w:p w14:paraId="696644AC"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3</w:t>
            </w:r>
            <w:r w:rsidRPr="00562D23">
              <w:rPr>
                <w:rFonts w:ascii="Times New Roman" w:hAnsi="Times New Roman"/>
                <w:color w:val="auto"/>
                <w:sz w:val="24"/>
              </w:rPr>
              <w:t>.</w:t>
            </w:r>
          </w:p>
        </w:tc>
        <w:tc>
          <w:tcPr>
            <w:tcW w:w="6628" w:type="dxa"/>
            <w:gridSpan w:val="3"/>
          </w:tcPr>
          <w:p w14:paraId="13656B41"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iesniedzējam Latvijas Republikā nav nodokļu parād</w:t>
            </w:r>
            <w:r w:rsidR="007E09A7">
              <w:rPr>
                <w:rFonts w:ascii="Times New Roman" w:hAnsi="Times New Roman"/>
                <w:sz w:val="24"/>
              </w:rPr>
              <w:t>u</w:t>
            </w:r>
            <w:r w:rsidRPr="00562D23">
              <w:rPr>
                <w:rFonts w:ascii="Times New Roman" w:hAnsi="Times New Roman"/>
                <w:sz w:val="24"/>
              </w:rPr>
              <w:t xml:space="preserve">, tajā skaitā valsts sociālās apdrošināšanas obligāto iemaksu parādi, kas kopsummā pārsniedz 150 </w:t>
            </w:r>
            <w:r w:rsidRPr="00562D23">
              <w:rPr>
                <w:rFonts w:ascii="Times New Roman" w:hAnsi="Times New Roman"/>
                <w:i/>
                <w:sz w:val="24"/>
              </w:rPr>
              <w:t>euro</w:t>
            </w:r>
            <w:r w:rsidRPr="00562D23">
              <w:rPr>
                <w:rFonts w:ascii="Times New Roman" w:hAnsi="Times New Roman"/>
                <w:sz w:val="24"/>
              </w:rPr>
              <w:t>.</w:t>
            </w:r>
          </w:p>
        </w:tc>
        <w:tc>
          <w:tcPr>
            <w:tcW w:w="1559" w:type="dxa"/>
            <w:gridSpan w:val="2"/>
            <w:vAlign w:val="center"/>
          </w:tcPr>
          <w:p w14:paraId="34D05E40" w14:textId="77777777" w:rsidR="00CE2845" w:rsidRPr="001C783B" w:rsidRDefault="00562D23" w:rsidP="006D330D">
            <w:pPr>
              <w:pStyle w:val="ListParagraph"/>
              <w:spacing w:before="40" w:after="40"/>
              <w:ind w:left="0"/>
              <w:jc w:val="center"/>
            </w:pPr>
            <w:r w:rsidRPr="00562D23">
              <w:t>P</w:t>
            </w:r>
          </w:p>
        </w:tc>
      </w:tr>
      <w:tr w:rsidR="00E35E4B" w:rsidRPr="001C783B" w14:paraId="7728639D" w14:textId="77777777" w:rsidTr="009D2879">
        <w:tc>
          <w:tcPr>
            <w:tcW w:w="993" w:type="dxa"/>
            <w:gridSpan w:val="3"/>
          </w:tcPr>
          <w:p w14:paraId="36A99745" w14:textId="77777777" w:rsidR="00E35E4B" w:rsidRPr="00562D23" w:rsidRDefault="00E35E4B" w:rsidP="006D330D">
            <w:pPr>
              <w:spacing w:before="40" w:after="40" w:line="240" w:lineRule="auto"/>
              <w:jc w:val="both"/>
              <w:rPr>
                <w:rFonts w:ascii="Times New Roman" w:hAnsi="Times New Roman"/>
                <w:color w:val="auto"/>
                <w:sz w:val="24"/>
              </w:rPr>
            </w:pPr>
            <w:r>
              <w:rPr>
                <w:rFonts w:ascii="Times New Roman" w:hAnsi="Times New Roman"/>
                <w:color w:val="auto"/>
                <w:sz w:val="24"/>
              </w:rPr>
              <w:t>1.4.</w:t>
            </w:r>
          </w:p>
        </w:tc>
        <w:tc>
          <w:tcPr>
            <w:tcW w:w="6628" w:type="dxa"/>
            <w:gridSpan w:val="3"/>
          </w:tcPr>
          <w:p w14:paraId="231CFA60" w14:textId="77777777" w:rsidR="00E35E4B" w:rsidRPr="00562D23" w:rsidRDefault="00E35E4B" w:rsidP="00C31024">
            <w:pPr>
              <w:spacing w:before="40" w:after="40" w:line="240" w:lineRule="auto"/>
              <w:jc w:val="both"/>
              <w:rPr>
                <w:rFonts w:ascii="Times New Roman" w:hAnsi="Times New Roman"/>
                <w:sz w:val="24"/>
              </w:rPr>
            </w:pPr>
            <w:r>
              <w:rPr>
                <w:rFonts w:ascii="Times New Roman" w:hAnsi="Times New Roman"/>
                <w:sz w:val="24"/>
              </w:rPr>
              <w:t xml:space="preserve">Projekta iesniegums </w:t>
            </w:r>
            <w:r w:rsidRPr="001C783B">
              <w:rPr>
                <w:rFonts w:ascii="Times New Roman" w:hAnsi="Times New Roman"/>
                <w:sz w:val="24"/>
              </w:rPr>
              <w:t>ir iesniegts Kohēzijas politikas fondu vadības informācijas sistēmā 2014.-2020.gadam.</w:t>
            </w:r>
          </w:p>
        </w:tc>
        <w:tc>
          <w:tcPr>
            <w:tcW w:w="1559" w:type="dxa"/>
            <w:gridSpan w:val="2"/>
            <w:vAlign w:val="center"/>
          </w:tcPr>
          <w:p w14:paraId="29BDF338" w14:textId="77777777" w:rsidR="00E35E4B" w:rsidRPr="00562D23" w:rsidRDefault="00E35E4B" w:rsidP="006D330D">
            <w:pPr>
              <w:pStyle w:val="ListParagraph"/>
              <w:spacing w:before="40" w:after="40"/>
              <w:ind w:left="0"/>
              <w:jc w:val="center"/>
            </w:pPr>
            <w:r>
              <w:t>N</w:t>
            </w:r>
          </w:p>
        </w:tc>
      </w:tr>
      <w:tr w:rsidR="00CE2845" w:rsidRPr="001C783B" w14:paraId="1E72E18B" w14:textId="77777777" w:rsidTr="006D330D">
        <w:trPr>
          <w:trHeight w:val="1153"/>
        </w:trPr>
        <w:tc>
          <w:tcPr>
            <w:tcW w:w="993" w:type="dxa"/>
            <w:gridSpan w:val="3"/>
          </w:tcPr>
          <w:p w14:paraId="638267AF"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5</w:t>
            </w:r>
            <w:r w:rsidRPr="00562D23">
              <w:rPr>
                <w:rFonts w:ascii="Times New Roman" w:hAnsi="Times New Roman"/>
                <w:color w:val="auto"/>
                <w:sz w:val="24"/>
              </w:rPr>
              <w:t>.</w:t>
            </w:r>
          </w:p>
        </w:tc>
        <w:tc>
          <w:tcPr>
            <w:tcW w:w="6628" w:type="dxa"/>
            <w:gridSpan w:val="3"/>
          </w:tcPr>
          <w:p w14:paraId="1CD082E9" w14:textId="77777777" w:rsidR="00CE2845" w:rsidRPr="00E35E4B" w:rsidRDefault="00562D23" w:rsidP="00C31024">
            <w:pPr>
              <w:spacing w:before="40" w:after="40" w:line="240" w:lineRule="auto"/>
              <w:jc w:val="both"/>
              <w:rPr>
                <w:rFonts w:ascii="Times New Roman" w:hAnsi="Times New Roman"/>
                <w:sz w:val="24"/>
              </w:rPr>
            </w:pPr>
            <w:r w:rsidRPr="00E35E4B">
              <w:rPr>
                <w:rFonts w:ascii="Times New Roman" w:hAnsi="Times New Roman"/>
                <w:sz w:val="24"/>
              </w:rPr>
              <w:t xml:space="preserve">Projekta iesnieguma veidlapa ir pilnībā aizpildīta latviešu valodā </w:t>
            </w:r>
            <w:r w:rsidR="00E35E4B" w:rsidRPr="00E35E4B">
              <w:rPr>
                <w:rFonts w:ascii="Times New Roman" w:hAnsi="Times New Roman"/>
                <w:sz w:val="24"/>
              </w:rPr>
              <w:t>un</w:t>
            </w:r>
            <w:r w:rsidRPr="00E35E4B">
              <w:rPr>
                <w:rFonts w:ascii="Times New Roman" w:hAnsi="Times New Roman"/>
                <w:sz w:val="24"/>
              </w:rPr>
              <w:t xml:space="preserve"> </w:t>
            </w:r>
            <w:r w:rsidR="00A57EFD" w:rsidRPr="00E35E4B">
              <w:rPr>
                <w:rFonts w:ascii="Times New Roman" w:hAnsi="Times New Roman"/>
                <w:sz w:val="24"/>
              </w:rPr>
              <w:t xml:space="preserve">Ministru kabineta </w:t>
            </w:r>
            <w:r w:rsidR="00E35E4B" w:rsidRPr="00E35E4B">
              <w:rPr>
                <w:rFonts w:ascii="Times New Roman" w:hAnsi="Times New Roman"/>
                <w:sz w:val="24"/>
              </w:rPr>
              <w:t xml:space="preserve">noteikumos par specifiskā atbalsta mērķa īstenošanu noteiktajam, </w:t>
            </w:r>
            <w:r w:rsidRPr="00E35E4B">
              <w:rPr>
                <w:rFonts w:ascii="Times New Roman" w:hAnsi="Times New Roman"/>
                <w:sz w:val="24"/>
              </w:rPr>
              <w:t>projekta iesniegumam ir pievienoti visi projektu iesniegumu atlases nolikumā noteiktie iesniedzamie dokumenti un tie ir sagatavoti latviešu valodā vai tiem ir pievienots apliecināts tulkojums latviešu valodā.</w:t>
            </w:r>
          </w:p>
        </w:tc>
        <w:tc>
          <w:tcPr>
            <w:tcW w:w="1559" w:type="dxa"/>
            <w:gridSpan w:val="2"/>
            <w:vAlign w:val="center"/>
          </w:tcPr>
          <w:p w14:paraId="063AF26D" w14:textId="77777777" w:rsidR="00CE2845" w:rsidRPr="001C783B" w:rsidRDefault="00562D23" w:rsidP="006D330D">
            <w:pPr>
              <w:pStyle w:val="ListParagraph"/>
              <w:spacing w:before="40" w:after="40"/>
              <w:ind w:left="0"/>
              <w:jc w:val="center"/>
            </w:pPr>
            <w:r w:rsidRPr="00562D23">
              <w:t>P</w:t>
            </w:r>
          </w:p>
        </w:tc>
      </w:tr>
      <w:tr w:rsidR="00CE2845" w:rsidRPr="001C783B" w14:paraId="60D489DD" w14:textId="77777777" w:rsidTr="009D2879">
        <w:tc>
          <w:tcPr>
            <w:tcW w:w="993" w:type="dxa"/>
            <w:gridSpan w:val="3"/>
          </w:tcPr>
          <w:p w14:paraId="38434FD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E35E4B">
              <w:rPr>
                <w:rFonts w:ascii="Times New Roman" w:hAnsi="Times New Roman"/>
                <w:color w:val="auto"/>
                <w:sz w:val="24"/>
              </w:rPr>
              <w:t>6</w:t>
            </w:r>
            <w:r w:rsidRPr="00562D23">
              <w:rPr>
                <w:rFonts w:ascii="Times New Roman" w:hAnsi="Times New Roman"/>
                <w:color w:val="auto"/>
                <w:sz w:val="24"/>
              </w:rPr>
              <w:t>.</w:t>
            </w:r>
          </w:p>
        </w:tc>
        <w:tc>
          <w:tcPr>
            <w:tcW w:w="6628" w:type="dxa"/>
            <w:gridSpan w:val="3"/>
          </w:tcPr>
          <w:p w14:paraId="095AA361" w14:textId="77777777" w:rsidR="00CE2845" w:rsidRPr="001C783B" w:rsidRDefault="00A57EFD" w:rsidP="00C31024">
            <w:pPr>
              <w:spacing w:before="40" w:after="40" w:line="240" w:lineRule="auto"/>
              <w:jc w:val="both"/>
              <w:rPr>
                <w:rFonts w:ascii="Times New Roman" w:hAnsi="Times New Roman"/>
                <w:sz w:val="24"/>
              </w:rPr>
            </w:pPr>
            <w:r w:rsidRPr="00562D23">
              <w:rPr>
                <w:rFonts w:ascii="Times New Roman" w:hAnsi="Times New Roman"/>
                <w:sz w:val="24"/>
              </w:rPr>
              <w:t>Projekta iesnieguma finanšu aprēķins ir izstrādāts aritmētiski precīzi</w:t>
            </w:r>
            <w:r w:rsidR="00E35E4B">
              <w:rPr>
                <w:rFonts w:ascii="Times New Roman" w:hAnsi="Times New Roman"/>
                <w:sz w:val="24"/>
              </w:rPr>
              <w:t xml:space="preserve">, finanšu dati ir norādīti </w:t>
            </w:r>
            <w:r w:rsidR="00E35E4B">
              <w:rPr>
                <w:rFonts w:ascii="Times New Roman" w:hAnsi="Times New Roman"/>
                <w:i/>
                <w:iCs/>
                <w:sz w:val="24"/>
              </w:rPr>
              <w:t>euro</w:t>
            </w:r>
            <w:r w:rsidRPr="00562D23">
              <w:rPr>
                <w:rFonts w:ascii="Times New Roman" w:hAnsi="Times New Roman"/>
                <w:sz w:val="24"/>
              </w:rPr>
              <w:t xml:space="preserve"> un atbilstošs </w:t>
            </w:r>
            <w:r>
              <w:rPr>
                <w:rFonts w:ascii="Times New Roman" w:hAnsi="Times New Roman"/>
                <w:sz w:val="24"/>
              </w:rPr>
              <w:t xml:space="preserve">MK noteikumu par specifiskā atbalsta mērķa īstenošanu un </w:t>
            </w:r>
            <w:r w:rsidRPr="00562D23">
              <w:rPr>
                <w:rFonts w:ascii="Times New Roman" w:hAnsi="Times New Roman"/>
                <w:sz w:val="24"/>
              </w:rPr>
              <w:t>projekta iesnieguma veidlapas prasībām</w:t>
            </w:r>
            <w:r>
              <w:rPr>
                <w:rFonts w:ascii="Times New Roman" w:hAnsi="Times New Roman"/>
                <w:sz w:val="24"/>
              </w:rPr>
              <w:t>, kas noteikt</w:t>
            </w:r>
            <w:r w:rsidR="00E35E4B">
              <w:rPr>
                <w:rFonts w:ascii="Times New Roman" w:hAnsi="Times New Roman"/>
                <w:sz w:val="24"/>
              </w:rPr>
              <w:t>a</w:t>
            </w:r>
            <w:r>
              <w:rPr>
                <w:rFonts w:ascii="Times New Roman" w:hAnsi="Times New Roman"/>
                <w:sz w:val="24"/>
              </w:rPr>
              <w: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E35E4B" w:rsidRPr="00562D23">
              <w:t xml:space="preserve"> </w:t>
            </w:r>
            <w:r w:rsidR="00E35E4B" w:rsidRPr="00E35E4B">
              <w:rPr>
                <w:rFonts w:ascii="Times New Roman" w:hAnsi="Times New Roman"/>
                <w:sz w:val="24"/>
              </w:rPr>
              <w:t xml:space="preserve">Projekta iesniegumā paredzētais ES fonda finansējuma apmērs atbilst MK noteikumos par specifiskā atbalsta mērķa īstenošanu projektam noteiktajam ES fonda </w:t>
            </w:r>
            <w:r w:rsidR="00E35E4B">
              <w:rPr>
                <w:rFonts w:ascii="Times New Roman" w:hAnsi="Times New Roman"/>
                <w:sz w:val="24"/>
              </w:rPr>
              <w:t xml:space="preserve">finansējuma </w:t>
            </w:r>
            <w:r w:rsidR="00E35E4B" w:rsidRPr="00E35E4B">
              <w:rPr>
                <w:rFonts w:ascii="Times New Roman" w:hAnsi="Times New Roman"/>
                <w:sz w:val="24"/>
              </w:rPr>
              <w:t>apmēram.</w:t>
            </w:r>
          </w:p>
        </w:tc>
        <w:tc>
          <w:tcPr>
            <w:tcW w:w="1559" w:type="dxa"/>
            <w:gridSpan w:val="2"/>
            <w:vAlign w:val="center"/>
          </w:tcPr>
          <w:p w14:paraId="753A8385" w14:textId="77777777" w:rsidR="00CE2845" w:rsidRPr="001C783B" w:rsidRDefault="00562D23" w:rsidP="006D330D">
            <w:pPr>
              <w:pStyle w:val="ListParagraph"/>
              <w:spacing w:before="40" w:after="40"/>
              <w:ind w:left="0"/>
              <w:jc w:val="center"/>
            </w:pPr>
            <w:r w:rsidRPr="00562D23">
              <w:t>P</w:t>
            </w:r>
          </w:p>
        </w:tc>
      </w:tr>
      <w:tr w:rsidR="00CE2845" w:rsidRPr="001C783B" w14:paraId="1E6AEEF6" w14:textId="77777777" w:rsidTr="009D2879">
        <w:tc>
          <w:tcPr>
            <w:tcW w:w="993" w:type="dxa"/>
            <w:gridSpan w:val="3"/>
          </w:tcPr>
          <w:p w14:paraId="54B9C990"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lastRenderedPageBreak/>
              <w:t>1.</w:t>
            </w:r>
            <w:r w:rsidR="00E35E4B">
              <w:rPr>
                <w:rFonts w:ascii="Times New Roman" w:hAnsi="Times New Roman"/>
                <w:color w:val="auto"/>
                <w:sz w:val="24"/>
              </w:rPr>
              <w:t>7</w:t>
            </w:r>
            <w:r w:rsidRPr="00562D23">
              <w:rPr>
                <w:rFonts w:ascii="Times New Roman" w:hAnsi="Times New Roman"/>
                <w:color w:val="auto"/>
                <w:sz w:val="24"/>
              </w:rPr>
              <w:t>.</w:t>
            </w:r>
          </w:p>
        </w:tc>
        <w:tc>
          <w:tcPr>
            <w:tcW w:w="6628" w:type="dxa"/>
            <w:gridSpan w:val="3"/>
          </w:tcPr>
          <w:p w14:paraId="767670D3" w14:textId="77777777" w:rsidR="00CE2845" w:rsidRPr="001C783B" w:rsidRDefault="00562D23" w:rsidP="00C31024">
            <w:pPr>
              <w:pStyle w:val="ListParagraph"/>
              <w:spacing w:before="40" w:after="40"/>
              <w:ind w:left="34"/>
              <w:jc w:val="both"/>
            </w:pPr>
            <w:r w:rsidRPr="00562D23">
              <w:t>Projekta iesniegumā norādītā ES fonda atbalsta intensitāte nepārsniedz MK noteikumos par specifiskā atbalsta mērķa īstenošanu vai tā kārtai noteikto ES fonda maksimālo atbalsta intensitāti.</w:t>
            </w:r>
          </w:p>
        </w:tc>
        <w:tc>
          <w:tcPr>
            <w:tcW w:w="1559" w:type="dxa"/>
            <w:gridSpan w:val="2"/>
            <w:vAlign w:val="center"/>
          </w:tcPr>
          <w:p w14:paraId="38D354DA" w14:textId="77777777" w:rsidR="00CE2845" w:rsidRPr="001C783B" w:rsidRDefault="00562D23" w:rsidP="006D330D">
            <w:pPr>
              <w:pStyle w:val="ListParagraph"/>
              <w:spacing w:before="40" w:after="40"/>
              <w:ind w:left="0"/>
              <w:jc w:val="center"/>
            </w:pPr>
            <w:r w:rsidRPr="00562D23">
              <w:t>P</w:t>
            </w:r>
          </w:p>
        </w:tc>
      </w:tr>
      <w:tr w:rsidR="00CE2845" w:rsidRPr="001C783B" w14:paraId="3AF9164C" w14:textId="77777777" w:rsidTr="009D2879">
        <w:tc>
          <w:tcPr>
            <w:tcW w:w="993" w:type="dxa"/>
            <w:gridSpan w:val="3"/>
          </w:tcPr>
          <w:p w14:paraId="075E1CF3"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8</w:t>
            </w:r>
            <w:r w:rsidRPr="00562D23">
              <w:rPr>
                <w:rFonts w:ascii="Times New Roman" w:hAnsi="Times New Roman"/>
                <w:color w:val="auto"/>
                <w:sz w:val="24"/>
              </w:rPr>
              <w:t>.</w:t>
            </w:r>
          </w:p>
        </w:tc>
        <w:tc>
          <w:tcPr>
            <w:tcW w:w="6628" w:type="dxa"/>
            <w:gridSpan w:val="3"/>
          </w:tcPr>
          <w:p w14:paraId="408957FD" w14:textId="77777777" w:rsidR="00CE2845" w:rsidRPr="001C783B" w:rsidRDefault="00562D23" w:rsidP="00C31024">
            <w:pPr>
              <w:tabs>
                <w:tab w:val="left" w:pos="5879"/>
              </w:tabs>
              <w:spacing w:before="40" w:after="40" w:line="240" w:lineRule="auto"/>
              <w:jc w:val="both"/>
              <w:rPr>
                <w:rFonts w:ascii="Times New Roman" w:hAnsi="Times New Roman"/>
                <w:sz w:val="24"/>
                <w:shd w:val="clear" w:color="auto" w:fill="FFFFFF"/>
              </w:rPr>
            </w:pPr>
            <w:r w:rsidRPr="00562D23">
              <w:rPr>
                <w:rFonts w:ascii="Times New Roman" w:hAnsi="Times New Roman"/>
                <w:sz w:val="24"/>
                <w:shd w:val="clear" w:color="auto" w:fill="FFFFFF"/>
              </w:rPr>
              <w:t xml:space="preserve">Projekta iesniegumā iekļautās </w:t>
            </w:r>
            <w:r w:rsidRPr="00562D23">
              <w:rPr>
                <w:rFonts w:ascii="Times New Roman" w:hAnsi="Times New Roman"/>
                <w:sz w:val="24"/>
              </w:rPr>
              <w:t>kopējās</w:t>
            </w:r>
            <w:r w:rsidR="00415D2A">
              <w:rPr>
                <w:rFonts w:ascii="Times New Roman" w:hAnsi="Times New Roman"/>
                <w:sz w:val="24"/>
              </w:rPr>
              <w:t xml:space="preserve"> attiecināmās</w:t>
            </w:r>
            <w:r w:rsidRPr="00562D23">
              <w:rPr>
                <w:rFonts w:ascii="Times New Roman" w:hAnsi="Times New Roman"/>
                <w:sz w:val="24"/>
              </w:rPr>
              <w:t xml:space="preserve"> izmaksas</w:t>
            </w:r>
            <w:r w:rsidRPr="00562D23">
              <w:rPr>
                <w:rFonts w:ascii="Times New Roman" w:hAnsi="Times New Roman"/>
                <w:sz w:val="24"/>
                <w:shd w:val="clear" w:color="auto" w:fill="FFFFFF"/>
              </w:rPr>
              <w:t xml:space="preserve"> un izmaksu pozīcijas atbilst MK noteikumos par specifiskā atbalsta mērķa īstenošanu noteiktajām, t.sk. nepārsniedz noteikto izmaksu pozīciju apjomus un:</w:t>
            </w:r>
          </w:p>
          <w:p w14:paraId="70016A36"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 xml:space="preserve">.1. ir saistītas ar projekta īstenošanu, </w:t>
            </w:r>
          </w:p>
          <w:p w14:paraId="015489A4"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 xml:space="preserve">.2. ir nepieciešamas projekta īstenošanai (projektā norādīto </w:t>
            </w:r>
            <w:r w:rsidRPr="00562D23">
              <w:rPr>
                <w:rFonts w:ascii="Times New Roman" w:hAnsi="Times New Roman"/>
              </w:rPr>
              <w:t>darbību</w:t>
            </w:r>
            <w:r w:rsidRPr="00562D23">
              <w:rPr>
                <w:rFonts w:ascii="Times New Roman" w:hAnsi="Times New Roman"/>
                <w:sz w:val="24"/>
              </w:rPr>
              <w:t xml:space="preserve"> īstenošanai, mērķa grupas vajadzību nodrošināšanai, definētās problēmas risināšanai), </w:t>
            </w:r>
          </w:p>
          <w:p w14:paraId="2330FAF9" w14:textId="77777777" w:rsidR="00CE2845" w:rsidRPr="001C783B" w:rsidRDefault="00562D23" w:rsidP="00C31024">
            <w:pPr>
              <w:spacing w:before="40" w:after="40" w:line="240" w:lineRule="auto"/>
              <w:ind w:right="59"/>
              <w:jc w:val="both"/>
              <w:rPr>
                <w:shd w:val="clear" w:color="auto" w:fill="FFFFFF"/>
              </w:rPr>
            </w:pPr>
            <w:r w:rsidRPr="00562D23">
              <w:rPr>
                <w:rFonts w:ascii="Times New Roman" w:hAnsi="Times New Roman"/>
                <w:sz w:val="24"/>
              </w:rPr>
              <w:t>1.</w:t>
            </w:r>
            <w:r w:rsidR="005B22F8">
              <w:rPr>
                <w:rFonts w:ascii="Times New Roman" w:hAnsi="Times New Roman"/>
                <w:sz w:val="24"/>
              </w:rPr>
              <w:t>8</w:t>
            </w:r>
            <w:r w:rsidRPr="00562D23">
              <w:rPr>
                <w:rFonts w:ascii="Times New Roman" w:hAnsi="Times New Roman"/>
                <w:sz w:val="24"/>
              </w:rPr>
              <w:t>.3. nodrošina projektā izvirzītā mērķa un rādītāju sasniegšanu.</w:t>
            </w:r>
          </w:p>
        </w:tc>
        <w:tc>
          <w:tcPr>
            <w:tcW w:w="1559" w:type="dxa"/>
            <w:gridSpan w:val="2"/>
            <w:vAlign w:val="center"/>
          </w:tcPr>
          <w:p w14:paraId="2918E43F" w14:textId="77777777" w:rsidR="00CE2845" w:rsidRPr="001C783B" w:rsidRDefault="00562D23" w:rsidP="006D330D">
            <w:pPr>
              <w:pStyle w:val="ListParagraph"/>
              <w:spacing w:before="40" w:after="40"/>
              <w:ind w:left="0"/>
              <w:jc w:val="center"/>
            </w:pPr>
            <w:r w:rsidRPr="00562D23">
              <w:t>P</w:t>
            </w:r>
          </w:p>
        </w:tc>
      </w:tr>
      <w:tr w:rsidR="00CE2845" w:rsidRPr="001C783B" w14:paraId="04816C19" w14:textId="77777777" w:rsidTr="009D2879">
        <w:tc>
          <w:tcPr>
            <w:tcW w:w="993" w:type="dxa"/>
            <w:gridSpan w:val="3"/>
          </w:tcPr>
          <w:p w14:paraId="00D935CC"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9</w:t>
            </w:r>
            <w:r w:rsidRPr="00562D23">
              <w:rPr>
                <w:rFonts w:ascii="Times New Roman" w:hAnsi="Times New Roman"/>
                <w:color w:val="auto"/>
                <w:sz w:val="24"/>
              </w:rPr>
              <w:t>.</w:t>
            </w:r>
          </w:p>
        </w:tc>
        <w:tc>
          <w:tcPr>
            <w:tcW w:w="6628" w:type="dxa"/>
            <w:gridSpan w:val="3"/>
          </w:tcPr>
          <w:p w14:paraId="27F1762D" w14:textId="77777777" w:rsidR="00CE2845" w:rsidRPr="001C783B" w:rsidRDefault="00562D23" w:rsidP="00C31024">
            <w:pPr>
              <w:pStyle w:val="ListParagraph"/>
              <w:spacing w:before="40" w:after="40"/>
              <w:ind w:left="34"/>
              <w:jc w:val="both"/>
            </w:pPr>
            <w:r w:rsidRPr="00562D23">
              <w:t>Projekta īstenošanas termiņ</w:t>
            </w:r>
            <w:r w:rsidR="005B22F8">
              <w:t>š</w:t>
            </w:r>
            <w:r w:rsidRPr="00562D23">
              <w:t xml:space="preserve"> atbilst MK noteikumos par specifiskā atbalsta mērķa īstenošanu noteiktajam projekta īstenošanas periodam.</w:t>
            </w:r>
          </w:p>
        </w:tc>
        <w:tc>
          <w:tcPr>
            <w:tcW w:w="1559" w:type="dxa"/>
            <w:gridSpan w:val="2"/>
            <w:vAlign w:val="center"/>
          </w:tcPr>
          <w:p w14:paraId="754F767C" w14:textId="77777777" w:rsidR="00CE2845" w:rsidRPr="001C783B" w:rsidRDefault="00562D23" w:rsidP="006D330D">
            <w:pPr>
              <w:pStyle w:val="ListParagraph"/>
              <w:spacing w:before="40" w:after="40"/>
              <w:ind w:left="0"/>
              <w:jc w:val="center"/>
            </w:pPr>
            <w:r w:rsidRPr="00562D23">
              <w:t>P</w:t>
            </w:r>
          </w:p>
        </w:tc>
      </w:tr>
      <w:tr w:rsidR="00CE2845" w:rsidRPr="001C783B" w14:paraId="3407F650" w14:textId="77777777" w:rsidTr="009D2879">
        <w:tc>
          <w:tcPr>
            <w:tcW w:w="993" w:type="dxa"/>
            <w:gridSpan w:val="3"/>
          </w:tcPr>
          <w:p w14:paraId="741CAC4F"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w:t>
            </w:r>
            <w:r w:rsidR="005B22F8">
              <w:rPr>
                <w:rFonts w:ascii="Times New Roman" w:hAnsi="Times New Roman"/>
                <w:color w:val="auto"/>
                <w:sz w:val="24"/>
              </w:rPr>
              <w:t>10</w:t>
            </w:r>
            <w:r w:rsidRPr="00562D23">
              <w:rPr>
                <w:rFonts w:ascii="Times New Roman" w:hAnsi="Times New Roman"/>
                <w:color w:val="auto"/>
                <w:sz w:val="24"/>
              </w:rPr>
              <w:t>.</w:t>
            </w:r>
          </w:p>
        </w:tc>
        <w:tc>
          <w:tcPr>
            <w:tcW w:w="6628" w:type="dxa"/>
            <w:gridSpan w:val="3"/>
          </w:tcPr>
          <w:p w14:paraId="0B0B3981" w14:textId="77777777" w:rsidR="00CE2845" w:rsidRPr="001C783B" w:rsidRDefault="00562D23" w:rsidP="00C31024">
            <w:pPr>
              <w:pStyle w:val="ListParagraph"/>
              <w:spacing w:before="40" w:after="40"/>
              <w:ind w:left="0" w:right="175"/>
              <w:jc w:val="both"/>
            </w:pPr>
            <w:r w:rsidRPr="00562D23">
              <w:t>Projekta mērķis atbilst MK noteikumos par specifiskā atbalsta mērķa īstenošanu noteiktajam mērķim</w:t>
            </w:r>
            <w:r w:rsidR="005B22F8" w:rsidRPr="00562D23">
              <w:t xml:space="preserve"> un uzraudzības rādītāji ir precīzi definēti, pamatoti un izmērāmi un tie sekmē MK noteikumos par specifiskā atbalsta mērķa īstenošanu noteikto rādītāju sasniegšanu.</w:t>
            </w:r>
          </w:p>
        </w:tc>
        <w:tc>
          <w:tcPr>
            <w:tcW w:w="1559" w:type="dxa"/>
            <w:gridSpan w:val="2"/>
            <w:vAlign w:val="center"/>
          </w:tcPr>
          <w:p w14:paraId="48A9C56E" w14:textId="77777777" w:rsidR="00CE2845" w:rsidRPr="001C783B" w:rsidRDefault="00562D23" w:rsidP="006D330D">
            <w:pPr>
              <w:pStyle w:val="ListParagraph"/>
              <w:spacing w:before="40" w:after="40"/>
              <w:ind w:left="0"/>
              <w:jc w:val="center"/>
            </w:pPr>
            <w:r w:rsidRPr="00562D23">
              <w:t>P</w:t>
            </w:r>
          </w:p>
        </w:tc>
      </w:tr>
      <w:tr w:rsidR="00CE2845" w:rsidRPr="001C783B" w14:paraId="7667823C" w14:textId="77777777" w:rsidTr="009D2879">
        <w:tc>
          <w:tcPr>
            <w:tcW w:w="993" w:type="dxa"/>
            <w:gridSpan w:val="3"/>
          </w:tcPr>
          <w:p w14:paraId="30811D60" w14:textId="77777777" w:rsidR="00CE2845" w:rsidRPr="001C783B" w:rsidDel="00EC3A39"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A2756E">
              <w:rPr>
                <w:rFonts w:ascii="Times New Roman" w:hAnsi="Times New Roman"/>
                <w:color w:val="auto"/>
                <w:sz w:val="24"/>
              </w:rPr>
              <w:t>1</w:t>
            </w:r>
            <w:r w:rsidRPr="00562D23">
              <w:rPr>
                <w:rFonts w:ascii="Times New Roman" w:hAnsi="Times New Roman"/>
                <w:color w:val="auto"/>
                <w:sz w:val="24"/>
              </w:rPr>
              <w:t>.</w:t>
            </w:r>
          </w:p>
        </w:tc>
        <w:tc>
          <w:tcPr>
            <w:tcW w:w="6628" w:type="dxa"/>
            <w:gridSpan w:val="3"/>
          </w:tcPr>
          <w:p w14:paraId="6450BC32" w14:textId="77777777" w:rsidR="00CE2845" w:rsidRPr="001C783B" w:rsidRDefault="00562D23" w:rsidP="00A2756E">
            <w:pPr>
              <w:pStyle w:val="ListParagraph"/>
              <w:spacing w:before="40" w:after="40"/>
              <w:ind w:left="30" w:right="175" w:firstLine="4"/>
              <w:jc w:val="both"/>
            </w:pPr>
            <w:r w:rsidRPr="00562D23">
              <w:t>Projekta iesniegumā plānotās projekta darbības</w:t>
            </w:r>
            <w:r w:rsidR="00A2756E">
              <w:t xml:space="preserve"> un sagaidāmie rezultāti</w:t>
            </w:r>
            <w:r w:rsidRPr="00562D23">
              <w:t xml:space="preserve">: </w:t>
            </w:r>
          </w:p>
          <w:p w14:paraId="0850BF95" w14:textId="77777777" w:rsidR="00CE2845" w:rsidRPr="001C783B" w:rsidRDefault="00562D23" w:rsidP="00C31024">
            <w:pPr>
              <w:spacing w:before="40" w:after="40" w:line="240" w:lineRule="auto"/>
              <w:ind w:right="59"/>
              <w:jc w:val="both"/>
              <w:rPr>
                <w:rFonts w:ascii="Times New Roman" w:hAnsi="Times New Roman"/>
                <w:sz w:val="24"/>
              </w:rPr>
            </w:pPr>
            <w:r w:rsidRPr="00562D23">
              <w:rPr>
                <w:rFonts w:ascii="Times New Roman" w:hAnsi="Times New Roman"/>
                <w:sz w:val="24"/>
              </w:rPr>
              <w:t>1.1</w:t>
            </w:r>
            <w:r w:rsidR="00A2756E">
              <w:rPr>
                <w:rFonts w:ascii="Times New Roman" w:hAnsi="Times New Roman"/>
                <w:sz w:val="24"/>
              </w:rPr>
              <w:t>1</w:t>
            </w:r>
            <w:r w:rsidRPr="00562D23">
              <w:rPr>
                <w:rFonts w:ascii="Times New Roman" w:hAnsi="Times New Roman"/>
                <w:sz w:val="24"/>
              </w:rPr>
              <w:t>.1. atbilst MK noteikumos par specifiskā atbalsta mērķa īstenošanu noteiktajam un paredz saikni ar attiecīgajām atbalstāmajām darbībām;</w:t>
            </w:r>
          </w:p>
          <w:p w14:paraId="1CD25C72" w14:textId="77777777" w:rsidR="00CE2845" w:rsidRPr="001C783B" w:rsidRDefault="00562D23" w:rsidP="00C31024">
            <w:pPr>
              <w:spacing w:before="40" w:after="40" w:line="240" w:lineRule="auto"/>
              <w:ind w:right="59"/>
              <w:jc w:val="both"/>
            </w:pPr>
            <w:r w:rsidRPr="00562D23">
              <w:rPr>
                <w:rFonts w:ascii="Times New Roman" w:hAnsi="Times New Roman"/>
                <w:sz w:val="24"/>
              </w:rPr>
              <w:t>1.1</w:t>
            </w:r>
            <w:r w:rsidR="00A2756E">
              <w:rPr>
                <w:rFonts w:ascii="Times New Roman" w:hAnsi="Times New Roman"/>
                <w:sz w:val="24"/>
              </w:rPr>
              <w:t>1</w:t>
            </w:r>
            <w:r w:rsidRPr="00562D23">
              <w:rPr>
                <w:rFonts w:ascii="Times New Roman" w:hAnsi="Times New Roman"/>
                <w:sz w:val="24"/>
              </w:rPr>
              <w:t>.2. ir precīzi definēt</w:t>
            </w:r>
            <w:r w:rsidR="00A2756E">
              <w:rPr>
                <w:rFonts w:ascii="Times New Roman" w:hAnsi="Times New Roman"/>
                <w:sz w:val="24"/>
              </w:rPr>
              <w:t>i</w:t>
            </w:r>
            <w:r w:rsidRPr="00562D23">
              <w:rPr>
                <w:rFonts w:ascii="Times New Roman" w:hAnsi="Times New Roman"/>
                <w:sz w:val="24"/>
              </w:rPr>
              <w:t xml:space="preserve"> un pamatot</w:t>
            </w:r>
            <w:r w:rsidR="00A2756E">
              <w:rPr>
                <w:rFonts w:ascii="Times New Roman" w:hAnsi="Times New Roman"/>
                <w:sz w:val="24"/>
              </w:rPr>
              <w:t>i</w:t>
            </w:r>
            <w:r w:rsidRPr="00562D23">
              <w:rPr>
                <w:rFonts w:ascii="Times New Roman" w:hAnsi="Times New Roman"/>
                <w:sz w:val="24"/>
              </w:rPr>
              <w:t>, un t</w:t>
            </w:r>
            <w:r w:rsidR="00A2756E">
              <w:rPr>
                <w:rFonts w:ascii="Times New Roman" w:hAnsi="Times New Roman"/>
                <w:sz w:val="24"/>
              </w:rPr>
              <w:t>ie</w:t>
            </w:r>
            <w:r w:rsidRPr="00562D23">
              <w:rPr>
                <w:rFonts w:ascii="Times New Roman" w:hAnsi="Times New Roman"/>
                <w:sz w:val="24"/>
              </w:rPr>
              <w:t xml:space="preserve"> risina projektā definētās problēmas.</w:t>
            </w:r>
          </w:p>
        </w:tc>
        <w:tc>
          <w:tcPr>
            <w:tcW w:w="1559" w:type="dxa"/>
            <w:gridSpan w:val="2"/>
            <w:vAlign w:val="center"/>
          </w:tcPr>
          <w:p w14:paraId="4D31466C" w14:textId="77777777" w:rsidR="00CE2845" w:rsidRPr="001C783B" w:rsidRDefault="00562D23" w:rsidP="006D330D">
            <w:pPr>
              <w:pStyle w:val="ListParagraph"/>
              <w:spacing w:before="40" w:after="40"/>
              <w:ind w:left="0"/>
              <w:jc w:val="center"/>
            </w:pPr>
            <w:r w:rsidRPr="00562D23">
              <w:t>P</w:t>
            </w:r>
          </w:p>
        </w:tc>
      </w:tr>
      <w:tr w:rsidR="00CE2845" w:rsidRPr="001C783B" w14:paraId="697BCDF3" w14:textId="77777777" w:rsidTr="009D2879">
        <w:tc>
          <w:tcPr>
            <w:tcW w:w="993" w:type="dxa"/>
            <w:gridSpan w:val="3"/>
          </w:tcPr>
          <w:p w14:paraId="7BFC324D"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CB58E6">
              <w:rPr>
                <w:rFonts w:ascii="Times New Roman" w:hAnsi="Times New Roman"/>
                <w:color w:val="auto"/>
                <w:sz w:val="24"/>
              </w:rPr>
              <w:t>2</w:t>
            </w:r>
            <w:r w:rsidRPr="00562D23">
              <w:rPr>
                <w:rFonts w:ascii="Times New Roman" w:hAnsi="Times New Roman"/>
                <w:color w:val="auto"/>
                <w:sz w:val="24"/>
              </w:rPr>
              <w:t>.</w:t>
            </w:r>
          </w:p>
        </w:tc>
        <w:tc>
          <w:tcPr>
            <w:tcW w:w="6628" w:type="dxa"/>
            <w:gridSpan w:val="3"/>
          </w:tcPr>
          <w:p w14:paraId="1522B394"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 xml:space="preserve">Projekta iesniegumā plānotie publicitātes un informācijas izplatīšanas pasākumi atbilst </w:t>
            </w:r>
            <w:r w:rsidR="00B57F36" w:rsidRPr="001C783B">
              <w:rPr>
                <w:rFonts w:ascii="Times New Roman" w:hAnsi="Times New Roman"/>
                <w:sz w:val="24"/>
              </w:rPr>
              <w:t>Ministru kabineta 2015.gada 17.februāra noteikumos Nr.87 “</w:t>
            </w:r>
            <w:r w:rsidR="00B57F36" w:rsidRPr="00562D23">
              <w:rPr>
                <w:rFonts w:ascii="Times New Roman" w:hAnsi="Times New Roman"/>
                <w:sz w:val="24"/>
              </w:rPr>
              <w:t xml:space="preserve">Kārtība, </w:t>
            </w:r>
            <w:r w:rsidR="00B57F36" w:rsidRPr="00562D23">
              <w:rPr>
                <w:rFonts w:ascii="Times New Roman" w:hAnsi="Times New Roman"/>
                <w:bCs/>
                <w:sz w:val="24"/>
              </w:rPr>
              <w:t>kādā Eiropas Savienības struktūrfondu un Kohēzijas fonda ieviešanā 2014.</w:t>
            </w:r>
            <w:r w:rsidR="00B57F36" w:rsidRPr="00562D23">
              <w:rPr>
                <w:rFonts w:ascii="Times New Roman" w:hAnsi="Times New Roman"/>
                <w:sz w:val="24"/>
              </w:rPr>
              <w:t>–</w:t>
            </w:r>
            <w:r w:rsidR="00B57F36" w:rsidRPr="00562D23">
              <w:rPr>
                <w:rFonts w:ascii="Times New Roman" w:hAnsi="Times New Roman"/>
                <w:bCs/>
                <w:sz w:val="24"/>
              </w:rPr>
              <w:t>2020.gada plānošanas periodā nodrošināma komunikācijas un vizuālās identitātes prasību ievērošana</w:t>
            </w:r>
            <w:r w:rsidR="00B57F36" w:rsidRPr="00562D23">
              <w:rPr>
                <w:rFonts w:ascii="Times New Roman" w:hAnsi="Times New Roman"/>
                <w:sz w:val="24"/>
              </w:rPr>
              <w:t>”</w:t>
            </w:r>
            <w:r w:rsidR="00B57F36" w:rsidRPr="001C783B">
              <w:rPr>
                <w:rFonts w:ascii="Times New Roman" w:hAnsi="Times New Roman"/>
                <w:sz w:val="24"/>
              </w:rPr>
              <w:t xml:space="preserve"> </w:t>
            </w:r>
            <w:r w:rsidR="00B57F36">
              <w:rPr>
                <w:rFonts w:ascii="Times New Roman" w:hAnsi="Times New Roman"/>
                <w:sz w:val="24"/>
              </w:rPr>
              <w:t xml:space="preserve">un </w:t>
            </w:r>
            <w:r w:rsidR="00EB5FA3" w:rsidRPr="001C783B">
              <w:rPr>
                <w:rFonts w:ascii="Times New Roman" w:hAnsi="Times New Roman"/>
                <w:sz w:val="24"/>
              </w:rPr>
              <w:t>Eiropas Parlamenta un Padomes 2013.gada 17.decembra Regul</w:t>
            </w:r>
            <w:r w:rsidR="00B57F36">
              <w:rPr>
                <w:rFonts w:ascii="Times New Roman" w:hAnsi="Times New Roman"/>
                <w:sz w:val="24"/>
              </w:rPr>
              <w:t>ā</w:t>
            </w:r>
            <w:r w:rsidR="00EB5FA3" w:rsidRPr="001C783B">
              <w:rPr>
                <w:rFonts w:ascii="Times New Roman" w:hAnsi="Times New Roman"/>
                <w:sz w:val="24"/>
              </w:rPr>
              <w:t xml:space="preserve">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CE2845" w:rsidRPr="001C783B">
              <w:rPr>
                <w:rFonts w:ascii="Times New Roman" w:hAnsi="Times New Roman"/>
                <w:sz w:val="24"/>
              </w:rPr>
              <w:t>noteiktajam.</w:t>
            </w:r>
          </w:p>
        </w:tc>
        <w:tc>
          <w:tcPr>
            <w:tcW w:w="1559" w:type="dxa"/>
            <w:gridSpan w:val="2"/>
            <w:vAlign w:val="center"/>
          </w:tcPr>
          <w:p w14:paraId="6F4FF520" w14:textId="77777777" w:rsidR="00CE2845" w:rsidRPr="001C783B" w:rsidRDefault="00562D23" w:rsidP="006D330D">
            <w:pPr>
              <w:pStyle w:val="ListParagraph"/>
              <w:spacing w:before="40" w:after="40"/>
              <w:ind w:left="0"/>
              <w:jc w:val="center"/>
            </w:pPr>
            <w:r w:rsidRPr="00562D23">
              <w:t>P</w:t>
            </w:r>
          </w:p>
        </w:tc>
      </w:tr>
      <w:tr w:rsidR="00CE2845" w:rsidRPr="001C783B" w14:paraId="5C5512CA" w14:textId="77777777" w:rsidTr="009D2879">
        <w:tc>
          <w:tcPr>
            <w:tcW w:w="993" w:type="dxa"/>
            <w:gridSpan w:val="3"/>
          </w:tcPr>
          <w:p w14:paraId="4D98D0E6" w14:textId="77777777" w:rsidR="00CE2845" w:rsidRPr="001C783B" w:rsidRDefault="00562D23" w:rsidP="006D330D">
            <w:pPr>
              <w:spacing w:before="40" w:after="40" w:line="240" w:lineRule="auto"/>
              <w:jc w:val="both"/>
              <w:rPr>
                <w:rFonts w:ascii="Times New Roman" w:hAnsi="Times New Roman"/>
                <w:color w:val="auto"/>
                <w:sz w:val="24"/>
              </w:rPr>
            </w:pPr>
            <w:r w:rsidRPr="00562D23">
              <w:rPr>
                <w:rFonts w:ascii="Times New Roman" w:hAnsi="Times New Roman"/>
                <w:color w:val="auto"/>
                <w:sz w:val="24"/>
              </w:rPr>
              <w:t>1.1</w:t>
            </w:r>
            <w:r w:rsidR="00CB58E6">
              <w:rPr>
                <w:rFonts w:ascii="Times New Roman" w:hAnsi="Times New Roman"/>
                <w:color w:val="auto"/>
                <w:sz w:val="24"/>
              </w:rPr>
              <w:t>3</w:t>
            </w:r>
            <w:r w:rsidRPr="00562D23">
              <w:rPr>
                <w:rFonts w:ascii="Times New Roman" w:hAnsi="Times New Roman"/>
                <w:color w:val="auto"/>
                <w:sz w:val="24"/>
              </w:rPr>
              <w:t>.</w:t>
            </w:r>
          </w:p>
        </w:tc>
        <w:tc>
          <w:tcPr>
            <w:tcW w:w="6628" w:type="dxa"/>
            <w:gridSpan w:val="3"/>
          </w:tcPr>
          <w:p w14:paraId="7A92D76D" w14:textId="77777777" w:rsidR="00CE2845" w:rsidRPr="001C783B" w:rsidRDefault="00562D23" w:rsidP="00C31024">
            <w:pPr>
              <w:pStyle w:val="ListParagraph"/>
              <w:spacing w:before="40" w:after="40"/>
              <w:ind w:left="0"/>
              <w:jc w:val="both"/>
            </w:pPr>
            <w:r w:rsidRPr="00562D23">
              <w:t xml:space="preserve">Projekta iesniegumā ir identificēti, aprakstīti un izvērtēti projekta riski, novērtēta to ietekme un iestāšanās varbūtība, kā arī noteikti riskus mazinošie pasākumi. </w:t>
            </w:r>
          </w:p>
        </w:tc>
        <w:tc>
          <w:tcPr>
            <w:tcW w:w="1559" w:type="dxa"/>
            <w:gridSpan w:val="2"/>
            <w:vAlign w:val="center"/>
          </w:tcPr>
          <w:p w14:paraId="6E5F6290" w14:textId="77777777" w:rsidR="00CE2845" w:rsidRPr="001C783B" w:rsidRDefault="00562D23" w:rsidP="006D330D">
            <w:pPr>
              <w:pStyle w:val="ListParagraph"/>
              <w:spacing w:before="40" w:after="40"/>
              <w:ind w:left="0"/>
              <w:jc w:val="center"/>
            </w:pPr>
            <w:r w:rsidRPr="00562D23">
              <w:t>P</w:t>
            </w:r>
          </w:p>
        </w:tc>
      </w:tr>
      <w:tr w:rsidR="00CE2845" w:rsidRPr="001C783B" w14:paraId="28EB6E24" w14:textId="77777777" w:rsidTr="009D2879">
        <w:tc>
          <w:tcPr>
            <w:tcW w:w="993" w:type="dxa"/>
            <w:gridSpan w:val="3"/>
          </w:tcPr>
          <w:p w14:paraId="46BEBF8D" w14:textId="77777777" w:rsidR="00CE2845" w:rsidRPr="001C783B" w:rsidRDefault="00B57F36" w:rsidP="00831FB0">
            <w:pPr>
              <w:spacing w:before="40" w:after="40" w:line="240" w:lineRule="auto"/>
              <w:jc w:val="both"/>
              <w:rPr>
                <w:rFonts w:ascii="Times New Roman" w:hAnsi="Times New Roman"/>
                <w:color w:val="auto"/>
                <w:sz w:val="24"/>
              </w:rPr>
            </w:pPr>
            <w:r>
              <w:rPr>
                <w:rFonts w:ascii="Times New Roman" w:hAnsi="Times New Roman"/>
                <w:color w:val="auto"/>
                <w:sz w:val="24"/>
              </w:rPr>
              <w:t>1.1</w:t>
            </w:r>
            <w:r w:rsidR="00CB58E6">
              <w:rPr>
                <w:rFonts w:ascii="Times New Roman" w:hAnsi="Times New Roman"/>
                <w:color w:val="auto"/>
                <w:sz w:val="24"/>
              </w:rPr>
              <w:t>4</w:t>
            </w:r>
            <w:r w:rsidR="00562D23" w:rsidRPr="00562D23">
              <w:rPr>
                <w:rFonts w:ascii="Times New Roman" w:hAnsi="Times New Roman"/>
                <w:color w:val="auto"/>
                <w:sz w:val="24"/>
              </w:rPr>
              <w:t>.</w:t>
            </w:r>
          </w:p>
        </w:tc>
        <w:tc>
          <w:tcPr>
            <w:tcW w:w="6628" w:type="dxa"/>
            <w:gridSpan w:val="3"/>
          </w:tcPr>
          <w:p w14:paraId="1EC75AD8"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Projekta iesniegumā norādītā mērķa grupa atbilst MK noteikumos par specifiskā atbalsta mērķa īstenošanu noteiktajam</w:t>
            </w:r>
            <w:r w:rsidRPr="00562D23">
              <w:t xml:space="preserve"> </w:t>
            </w:r>
          </w:p>
        </w:tc>
        <w:tc>
          <w:tcPr>
            <w:tcW w:w="1559" w:type="dxa"/>
            <w:gridSpan w:val="2"/>
            <w:vAlign w:val="center"/>
          </w:tcPr>
          <w:p w14:paraId="60F4C30B" w14:textId="77777777" w:rsidR="00CE2845" w:rsidRPr="001C783B" w:rsidRDefault="00562D23" w:rsidP="006D330D">
            <w:pPr>
              <w:pStyle w:val="ListParagraph"/>
              <w:spacing w:before="40" w:after="40"/>
              <w:ind w:left="0"/>
              <w:jc w:val="center"/>
            </w:pPr>
            <w:r w:rsidRPr="00562D23">
              <w:t>P</w:t>
            </w:r>
          </w:p>
        </w:tc>
      </w:tr>
      <w:tr w:rsidR="00CE2845" w:rsidRPr="001C783B" w14:paraId="1B8BF12B" w14:textId="77777777" w:rsidTr="009D2879">
        <w:tc>
          <w:tcPr>
            <w:tcW w:w="993" w:type="dxa"/>
            <w:gridSpan w:val="3"/>
          </w:tcPr>
          <w:p w14:paraId="6AED1931" w14:textId="77777777" w:rsidR="00CE2845" w:rsidRPr="001C783B" w:rsidRDefault="00B57F36" w:rsidP="00831FB0">
            <w:pPr>
              <w:spacing w:before="40" w:after="40" w:line="240" w:lineRule="auto"/>
              <w:jc w:val="both"/>
              <w:rPr>
                <w:rFonts w:ascii="Times New Roman" w:hAnsi="Times New Roman"/>
                <w:color w:val="auto"/>
                <w:sz w:val="24"/>
              </w:rPr>
            </w:pPr>
            <w:r>
              <w:rPr>
                <w:rFonts w:ascii="Times New Roman" w:hAnsi="Times New Roman"/>
                <w:color w:val="auto"/>
                <w:sz w:val="24"/>
              </w:rPr>
              <w:lastRenderedPageBreak/>
              <w:t>1.1</w:t>
            </w:r>
            <w:r w:rsidR="00CB58E6">
              <w:rPr>
                <w:rFonts w:ascii="Times New Roman" w:hAnsi="Times New Roman"/>
                <w:color w:val="auto"/>
                <w:sz w:val="24"/>
              </w:rPr>
              <w:t>5</w:t>
            </w:r>
            <w:r w:rsidR="00562D23" w:rsidRPr="00562D23">
              <w:rPr>
                <w:rFonts w:ascii="Times New Roman" w:hAnsi="Times New Roman"/>
                <w:color w:val="auto"/>
                <w:sz w:val="24"/>
              </w:rPr>
              <w:t>.</w:t>
            </w:r>
          </w:p>
        </w:tc>
        <w:tc>
          <w:tcPr>
            <w:tcW w:w="6628" w:type="dxa"/>
            <w:gridSpan w:val="3"/>
          </w:tcPr>
          <w:p w14:paraId="24EC5CE5" w14:textId="77777777" w:rsidR="00CE2845" w:rsidRPr="001C783B" w:rsidRDefault="00562D23" w:rsidP="00C31024">
            <w:pPr>
              <w:spacing w:before="40" w:after="40" w:line="240" w:lineRule="auto"/>
              <w:jc w:val="both"/>
              <w:rPr>
                <w:rFonts w:ascii="Times New Roman" w:hAnsi="Times New Roman"/>
                <w:sz w:val="24"/>
              </w:rPr>
            </w:pPr>
            <w:r w:rsidRPr="00562D23">
              <w:rPr>
                <w:rFonts w:ascii="Times New Roman" w:hAnsi="Times New Roman"/>
                <w:sz w:val="24"/>
              </w:rPr>
              <w:t>Projekt</w:t>
            </w:r>
            <w:r w:rsidR="00B57F36">
              <w:rPr>
                <w:rFonts w:ascii="Times New Roman" w:hAnsi="Times New Roman"/>
                <w:sz w:val="24"/>
              </w:rPr>
              <w:t>a iesniegum</w:t>
            </w:r>
            <w:r w:rsidRPr="00562D23">
              <w:rPr>
                <w:rFonts w:ascii="Times New Roman" w:hAnsi="Times New Roman"/>
                <w:sz w:val="24"/>
              </w:rPr>
              <w:t>ā tiek identificētas mērķa grupas vajadzības un risināmās problēmas un tās atbilst MK noteikumos par specifiskā atbalsta mērķa īstenošanu noteiktajam</w:t>
            </w:r>
            <w:r w:rsidRPr="00562D23">
              <w:t xml:space="preserve"> </w:t>
            </w:r>
          </w:p>
        </w:tc>
        <w:tc>
          <w:tcPr>
            <w:tcW w:w="1559" w:type="dxa"/>
            <w:gridSpan w:val="2"/>
            <w:vAlign w:val="center"/>
          </w:tcPr>
          <w:p w14:paraId="1AB48CD8" w14:textId="77777777" w:rsidR="00CE2845" w:rsidRPr="001C783B" w:rsidRDefault="00562D23" w:rsidP="006D330D">
            <w:pPr>
              <w:pStyle w:val="ListParagraph"/>
              <w:spacing w:before="40" w:after="40"/>
              <w:ind w:left="0"/>
              <w:jc w:val="center"/>
            </w:pPr>
            <w:r w:rsidRPr="00562D23">
              <w:t>P</w:t>
            </w:r>
          </w:p>
        </w:tc>
      </w:tr>
      <w:tr w:rsidR="009C6A71" w:rsidRPr="001C783B" w14:paraId="401D233B" w14:textId="77777777" w:rsidTr="009D2879">
        <w:tc>
          <w:tcPr>
            <w:tcW w:w="993" w:type="dxa"/>
            <w:gridSpan w:val="3"/>
          </w:tcPr>
          <w:p w14:paraId="5441DECB" w14:textId="1F5561C1" w:rsidR="009C6A71" w:rsidRDefault="009C6A71" w:rsidP="00831FB0">
            <w:pPr>
              <w:spacing w:before="40" w:after="40" w:line="240" w:lineRule="auto"/>
              <w:jc w:val="both"/>
              <w:rPr>
                <w:rFonts w:ascii="Times New Roman" w:hAnsi="Times New Roman"/>
                <w:color w:val="auto"/>
                <w:sz w:val="24"/>
              </w:rPr>
            </w:pPr>
            <w:r>
              <w:rPr>
                <w:rFonts w:ascii="Times New Roman" w:hAnsi="Times New Roman"/>
                <w:color w:val="auto"/>
                <w:sz w:val="24"/>
              </w:rPr>
              <w:t>1.16.</w:t>
            </w:r>
          </w:p>
        </w:tc>
        <w:tc>
          <w:tcPr>
            <w:tcW w:w="6628" w:type="dxa"/>
            <w:gridSpan w:val="3"/>
          </w:tcPr>
          <w:p w14:paraId="7E0CE67D" w14:textId="0D44A169" w:rsidR="009C6A71" w:rsidRPr="00562D23" w:rsidRDefault="009C6A71" w:rsidP="00C31024">
            <w:pPr>
              <w:spacing w:before="40" w:after="40" w:line="240" w:lineRule="auto"/>
              <w:jc w:val="both"/>
              <w:rPr>
                <w:rFonts w:ascii="Times New Roman" w:hAnsi="Times New Roman"/>
                <w:sz w:val="24"/>
              </w:rPr>
            </w:pPr>
            <w:r w:rsidRPr="009C6A71">
              <w:rPr>
                <w:rFonts w:ascii="Times New Roman" w:hAnsi="Times New Roman"/>
                <w:bCs/>
                <w:sz w:val="24"/>
              </w:rPr>
              <w:t>Projekta iesniedzējs apņemas nodrošināt sasniegto rezultātu ilgtspēju pēc projekta pabeigšanas atbilstoši MK noteikumos par specifiskā atbalsta mērķa īstenošanu noteiktajiem termiņiem</w:t>
            </w:r>
          </w:p>
        </w:tc>
        <w:tc>
          <w:tcPr>
            <w:tcW w:w="1559" w:type="dxa"/>
            <w:gridSpan w:val="2"/>
            <w:vAlign w:val="center"/>
          </w:tcPr>
          <w:p w14:paraId="4FF333F5" w14:textId="2993F3D2" w:rsidR="009C6A71" w:rsidRPr="00562D23" w:rsidRDefault="009C6A71" w:rsidP="006D330D">
            <w:pPr>
              <w:pStyle w:val="ListParagraph"/>
              <w:spacing w:before="40" w:after="40"/>
              <w:ind w:left="0"/>
              <w:jc w:val="center"/>
            </w:pPr>
            <w:r>
              <w:t>P</w:t>
            </w:r>
          </w:p>
        </w:tc>
      </w:tr>
      <w:tr w:rsidR="00CE2845" w:rsidRPr="001C783B" w14:paraId="6E921C22" w14:textId="77777777" w:rsidTr="009D2879">
        <w:trPr>
          <w:trHeight w:val="730"/>
        </w:trPr>
        <w:tc>
          <w:tcPr>
            <w:tcW w:w="7621" w:type="dxa"/>
            <w:gridSpan w:val="6"/>
            <w:vMerge w:val="restart"/>
            <w:tcBorders>
              <w:top w:val="single" w:sz="4" w:space="0" w:color="auto"/>
            </w:tcBorders>
            <w:shd w:val="clear" w:color="auto" w:fill="F2F2F2" w:themeFill="background1" w:themeFillShade="F2"/>
            <w:vAlign w:val="center"/>
          </w:tcPr>
          <w:p w14:paraId="62AFC906" w14:textId="77777777" w:rsidR="00CE2845" w:rsidRPr="001C783B" w:rsidRDefault="00562D23" w:rsidP="006D330D">
            <w:pPr>
              <w:spacing w:before="40" w:after="40" w:line="240" w:lineRule="auto"/>
              <w:rPr>
                <w:rFonts w:ascii="Times New Roman" w:hAnsi="Times New Roman"/>
                <w:b/>
                <w:bCs/>
                <w:color w:val="auto"/>
                <w:sz w:val="24"/>
              </w:rPr>
            </w:pPr>
            <w:r w:rsidRPr="00562D23">
              <w:rPr>
                <w:rFonts w:ascii="Times New Roman" w:hAnsi="Times New Roman"/>
                <w:b/>
                <w:bCs/>
                <w:color w:val="auto"/>
                <w:sz w:val="24"/>
              </w:rPr>
              <w:t>2. SPECIFISKIE ATBILSTĪBAS KRITĒRIJI</w:t>
            </w:r>
          </w:p>
        </w:tc>
        <w:tc>
          <w:tcPr>
            <w:tcW w:w="1559" w:type="dxa"/>
            <w:gridSpan w:val="2"/>
            <w:vMerge w:val="restart"/>
            <w:tcBorders>
              <w:top w:val="single" w:sz="4" w:space="0" w:color="auto"/>
            </w:tcBorders>
            <w:shd w:val="clear" w:color="auto" w:fill="F2F2F2" w:themeFill="background1" w:themeFillShade="F2"/>
            <w:vAlign w:val="center"/>
          </w:tcPr>
          <w:p w14:paraId="0CBFD32F" w14:textId="77777777" w:rsidR="00CE2845" w:rsidRPr="001C783B" w:rsidRDefault="00562D23" w:rsidP="006D330D">
            <w:pPr>
              <w:spacing w:before="40" w:after="4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36156A0C" w14:textId="77777777" w:rsidR="00CE2845" w:rsidRPr="001C783B" w:rsidRDefault="00562D23" w:rsidP="00E2367A">
            <w:pPr>
              <w:spacing w:before="40" w:after="4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217D4BE6" w14:textId="77777777" w:rsidTr="009D2879">
        <w:trPr>
          <w:trHeight w:val="356"/>
        </w:trPr>
        <w:tc>
          <w:tcPr>
            <w:tcW w:w="7621" w:type="dxa"/>
            <w:gridSpan w:val="6"/>
            <w:vMerge/>
            <w:shd w:val="clear" w:color="auto" w:fill="F2F2F2" w:themeFill="background1" w:themeFillShade="F2"/>
          </w:tcPr>
          <w:p w14:paraId="764E3305" w14:textId="77777777" w:rsidR="00CE2845" w:rsidRPr="001C783B" w:rsidRDefault="00CE2845" w:rsidP="006D330D">
            <w:pPr>
              <w:spacing w:before="40" w:after="40" w:line="240" w:lineRule="auto"/>
              <w:rPr>
                <w:rFonts w:ascii="Times New Roman" w:hAnsi="Times New Roman"/>
                <w:b/>
                <w:bCs/>
                <w:color w:val="auto"/>
                <w:sz w:val="24"/>
              </w:rPr>
            </w:pPr>
          </w:p>
        </w:tc>
        <w:tc>
          <w:tcPr>
            <w:tcW w:w="1559" w:type="dxa"/>
            <w:gridSpan w:val="2"/>
            <w:vMerge/>
            <w:shd w:val="clear" w:color="auto" w:fill="F2F2F2" w:themeFill="background1" w:themeFillShade="F2"/>
            <w:vAlign w:val="center"/>
          </w:tcPr>
          <w:p w14:paraId="31082B99" w14:textId="77777777" w:rsidR="00CE2845" w:rsidRPr="001C783B" w:rsidRDefault="00CE2845" w:rsidP="006D330D">
            <w:pPr>
              <w:spacing w:before="40" w:after="40" w:line="240" w:lineRule="auto"/>
              <w:jc w:val="center"/>
              <w:rPr>
                <w:rFonts w:ascii="Times New Roman" w:hAnsi="Times New Roman"/>
                <w:b/>
                <w:color w:val="auto"/>
                <w:sz w:val="24"/>
              </w:rPr>
            </w:pPr>
          </w:p>
        </w:tc>
      </w:tr>
      <w:tr w:rsidR="00163C6F" w:rsidRPr="001C783B" w14:paraId="6500903E" w14:textId="77777777" w:rsidTr="006D330D">
        <w:tc>
          <w:tcPr>
            <w:tcW w:w="817" w:type="dxa"/>
            <w:gridSpan w:val="2"/>
            <w:tcBorders>
              <w:bottom w:val="single" w:sz="4" w:space="0" w:color="auto"/>
            </w:tcBorders>
          </w:tcPr>
          <w:p w14:paraId="5ED57CB0" w14:textId="77777777" w:rsidR="00163C6F" w:rsidRPr="001C783B" w:rsidRDefault="00BB4CB4" w:rsidP="006D330D">
            <w:pPr>
              <w:spacing w:before="40" w:after="40" w:line="240" w:lineRule="auto"/>
              <w:jc w:val="both"/>
              <w:rPr>
                <w:rFonts w:ascii="Times New Roman" w:hAnsi="Times New Roman"/>
                <w:color w:val="auto"/>
                <w:sz w:val="24"/>
              </w:rPr>
            </w:pPr>
            <w:r>
              <w:rPr>
                <w:rFonts w:ascii="Times New Roman" w:hAnsi="Times New Roman"/>
                <w:color w:val="auto"/>
                <w:sz w:val="24"/>
              </w:rPr>
              <w:t>2.1</w:t>
            </w:r>
            <w:r w:rsidR="00562D23" w:rsidRPr="00562D23">
              <w:rPr>
                <w:rFonts w:ascii="Times New Roman" w:hAnsi="Times New Roman"/>
                <w:color w:val="auto"/>
                <w:sz w:val="24"/>
              </w:rPr>
              <w:t>.</w:t>
            </w:r>
          </w:p>
        </w:tc>
        <w:tc>
          <w:tcPr>
            <w:tcW w:w="6804" w:type="dxa"/>
            <w:gridSpan w:val="4"/>
            <w:tcBorders>
              <w:bottom w:val="single" w:sz="4" w:space="0" w:color="auto"/>
            </w:tcBorders>
          </w:tcPr>
          <w:p w14:paraId="3F1D4660" w14:textId="77777777" w:rsidR="00163C6F" w:rsidRPr="005C7DA9" w:rsidRDefault="00562D23" w:rsidP="00C31024">
            <w:pPr>
              <w:spacing w:before="40" w:after="40" w:line="240" w:lineRule="auto"/>
              <w:jc w:val="both"/>
              <w:rPr>
                <w:rFonts w:ascii="Times New Roman" w:hAnsi="Times New Roman"/>
                <w:sz w:val="24"/>
              </w:rPr>
            </w:pPr>
            <w:r w:rsidRPr="005C7DA9">
              <w:rPr>
                <w:rFonts w:ascii="Times New Roman" w:hAnsi="Times New Roman"/>
                <w:sz w:val="24"/>
              </w:rPr>
              <w:t>Projektā plānota un aprakstīta sinerģija ar citu valsts, ārvalstu un Eiropas Savienības finanšu atbalsta instrumentiem</w:t>
            </w:r>
          </w:p>
        </w:tc>
        <w:tc>
          <w:tcPr>
            <w:tcW w:w="1559" w:type="dxa"/>
            <w:gridSpan w:val="2"/>
            <w:tcBorders>
              <w:bottom w:val="single" w:sz="4" w:space="0" w:color="auto"/>
            </w:tcBorders>
          </w:tcPr>
          <w:p w14:paraId="6121B3EE" w14:textId="77777777" w:rsidR="00163C6F" w:rsidRPr="001C783B" w:rsidRDefault="00562D23" w:rsidP="006D330D">
            <w:pPr>
              <w:spacing w:before="40" w:after="40" w:line="240" w:lineRule="auto"/>
              <w:jc w:val="center"/>
            </w:pPr>
            <w:r w:rsidRPr="00562D23">
              <w:rPr>
                <w:rFonts w:ascii="Times New Roman" w:hAnsi="Times New Roman"/>
                <w:color w:val="auto"/>
                <w:sz w:val="24"/>
              </w:rPr>
              <w:t>P</w:t>
            </w:r>
          </w:p>
        </w:tc>
      </w:tr>
      <w:tr w:rsidR="00163C6F" w:rsidRPr="001C783B" w14:paraId="4B6989EA" w14:textId="77777777" w:rsidTr="006D330D">
        <w:tc>
          <w:tcPr>
            <w:tcW w:w="817" w:type="dxa"/>
            <w:gridSpan w:val="2"/>
            <w:tcBorders>
              <w:bottom w:val="single" w:sz="4" w:space="0" w:color="auto"/>
            </w:tcBorders>
          </w:tcPr>
          <w:p w14:paraId="61AA921B" w14:textId="47F49AE0" w:rsidR="00163C6F" w:rsidRPr="001C783B" w:rsidRDefault="00C24DBF" w:rsidP="006D330D">
            <w:pPr>
              <w:spacing w:before="40" w:after="40" w:line="240" w:lineRule="auto"/>
              <w:jc w:val="both"/>
              <w:rPr>
                <w:rFonts w:ascii="Times New Roman" w:hAnsi="Times New Roman"/>
                <w:color w:val="auto"/>
                <w:sz w:val="24"/>
              </w:rPr>
            </w:pPr>
            <w:r>
              <w:rPr>
                <w:rFonts w:ascii="Times New Roman" w:hAnsi="Times New Roman"/>
                <w:color w:val="auto"/>
                <w:sz w:val="24"/>
              </w:rPr>
              <w:t>2.2.</w:t>
            </w:r>
          </w:p>
        </w:tc>
        <w:tc>
          <w:tcPr>
            <w:tcW w:w="6804" w:type="dxa"/>
            <w:gridSpan w:val="4"/>
            <w:tcBorders>
              <w:bottom w:val="single" w:sz="4" w:space="0" w:color="auto"/>
            </w:tcBorders>
          </w:tcPr>
          <w:p w14:paraId="67B4121D" w14:textId="0F5685FB" w:rsidR="00163C6F" w:rsidRPr="001C783B" w:rsidRDefault="00CE364E" w:rsidP="00C31024">
            <w:pPr>
              <w:spacing w:before="40" w:after="40" w:line="240" w:lineRule="auto"/>
              <w:jc w:val="both"/>
              <w:rPr>
                <w:rFonts w:ascii="Times New Roman" w:hAnsi="Times New Roman"/>
                <w:color w:val="auto"/>
                <w:sz w:val="24"/>
                <w:lang w:eastAsia="lv-LV"/>
              </w:rPr>
            </w:pPr>
            <w:r w:rsidRPr="00BF4A6A">
              <w:rPr>
                <w:rFonts w:ascii="Times New Roman" w:hAnsi="Times New Roman"/>
                <w:sz w:val="24"/>
              </w:rPr>
              <w:t xml:space="preserve"> Projekta iesniegumā ir ietverta informācija par plānoto demarkāciju ar citiem līdzīgiem projektiem (projekta pieteicēja vai citu subjektu īstenotiem) vai atbalsta pasākumiem</w:t>
            </w:r>
          </w:p>
        </w:tc>
        <w:tc>
          <w:tcPr>
            <w:tcW w:w="1559" w:type="dxa"/>
            <w:gridSpan w:val="2"/>
            <w:tcBorders>
              <w:bottom w:val="single" w:sz="4" w:space="0" w:color="auto"/>
            </w:tcBorders>
          </w:tcPr>
          <w:p w14:paraId="0227C97E" w14:textId="739490E4" w:rsidR="00163C6F" w:rsidRPr="001C783B" w:rsidRDefault="00DA56B9" w:rsidP="006D330D">
            <w:pPr>
              <w:spacing w:before="40" w:after="40" w:line="240" w:lineRule="auto"/>
              <w:jc w:val="center"/>
            </w:pPr>
            <w:r w:rsidRPr="00DA56B9">
              <w:rPr>
                <w:rFonts w:ascii="Times New Roman" w:hAnsi="Times New Roman"/>
                <w:color w:val="auto"/>
                <w:sz w:val="24"/>
              </w:rPr>
              <w:t>P</w:t>
            </w:r>
          </w:p>
        </w:tc>
      </w:tr>
      <w:tr w:rsidR="00163C6F" w:rsidRPr="001C783B" w14:paraId="30149304" w14:textId="77777777" w:rsidTr="006D330D">
        <w:tc>
          <w:tcPr>
            <w:tcW w:w="817" w:type="dxa"/>
            <w:gridSpan w:val="2"/>
            <w:tcBorders>
              <w:bottom w:val="single" w:sz="4" w:space="0" w:color="auto"/>
            </w:tcBorders>
          </w:tcPr>
          <w:p w14:paraId="2ADCB71E" w14:textId="77777777" w:rsidR="00163C6F" w:rsidRPr="001C783B" w:rsidRDefault="00BB4CB4" w:rsidP="006D330D">
            <w:pPr>
              <w:spacing w:before="40" w:after="40" w:line="240" w:lineRule="auto"/>
              <w:jc w:val="both"/>
              <w:rPr>
                <w:rFonts w:ascii="Times New Roman" w:hAnsi="Times New Roman"/>
                <w:color w:val="auto"/>
                <w:sz w:val="24"/>
              </w:rPr>
            </w:pPr>
            <w:r>
              <w:rPr>
                <w:rFonts w:ascii="Times New Roman" w:hAnsi="Times New Roman"/>
                <w:color w:val="auto"/>
                <w:sz w:val="24"/>
              </w:rPr>
              <w:t>2.3</w:t>
            </w:r>
            <w:r w:rsidR="00562D23" w:rsidRPr="00562D23">
              <w:rPr>
                <w:rFonts w:ascii="Times New Roman" w:hAnsi="Times New Roman"/>
                <w:color w:val="auto"/>
                <w:sz w:val="24"/>
              </w:rPr>
              <w:t>.</w:t>
            </w:r>
          </w:p>
        </w:tc>
        <w:tc>
          <w:tcPr>
            <w:tcW w:w="6804" w:type="dxa"/>
            <w:gridSpan w:val="4"/>
            <w:tcBorders>
              <w:bottom w:val="single" w:sz="4" w:space="0" w:color="auto"/>
            </w:tcBorders>
          </w:tcPr>
          <w:p w14:paraId="7069D3F6" w14:textId="0DE65FEA" w:rsidR="00163C6F" w:rsidRPr="001D260B" w:rsidRDefault="00562D23" w:rsidP="001D260B">
            <w:pPr>
              <w:spacing w:after="0" w:line="240" w:lineRule="auto"/>
              <w:jc w:val="both"/>
              <w:rPr>
                <w:rFonts w:ascii="Times New Roman" w:hAnsi="Times New Roman"/>
                <w:bCs/>
                <w:sz w:val="24"/>
              </w:rPr>
            </w:pPr>
            <w:r w:rsidRPr="001D260B">
              <w:rPr>
                <w:rFonts w:ascii="Times New Roman" w:hAnsi="Times New Roman"/>
                <w:color w:val="auto"/>
                <w:sz w:val="24"/>
              </w:rPr>
              <w:t xml:space="preserve">Projekts ir vērsts uz </w:t>
            </w:r>
            <w:r w:rsidR="001D260B" w:rsidRPr="001D260B">
              <w:rPr>
                <w:rFonts w:ascii="Times New Roman" w:hAnsi="Times New Roman"/>
                <w:color w:val="auto"/>
                <w:sz w:val="24"/>
              </w:rPr>
              <w:t>veselības aprūpes pakalpojumu</w:t>
            </w:r>
            <w:r w:rsidRPr="001D260B">
              <w:rPr>
                <w:rFonts w:ascii="Times New Roman" w:hAnsi="Times New Roman"/>
                <w:color w:val="auto"/>
                <w:sz w:val="24"/>
              </w:rPr>
              <w:t xml:space="preserve"> pieejamīb</w:t>
            </w:r>
            <w:r w:rsidR="001D260B">
              <w:rPr>
                <w:rFonts w:ascii="Times New Roman" w:hAnsi="Times New Roman"/>
                <w:color w:val="auto"/>
                <w:sz w:val="24"/>
              </w:rPr>
              <w:t>as uzlabošanu</w:t>
            </w:r>
            <w:r w:rsidRPr="001D260B">
              <w:rPr>
                <w:rFonts w:ascii="Times New Roman" w:hAnsi="Times New Roman"/>
                <w:color w:val="auto"/>
                <w:sz w:val="24"/>
              </w:rPr>
              <w:t xml:space="preserve"> Latvijā un</w:t>
            </w:r>
            <w:r w:rsidR="00D814B9" w:rsidRPr="001D260B">
              <w:rPr>
                <w:rFonts w:ascii="Times New Roman" w:hAnsi="Times New Roman"/>
                <w:color w:val="auto"/>
                <w:sz w:val="24"/>
              </w:rPr>
              <w:t xml:space="preserve"> </w:t>
            </w:r>
            <w:r w:rsidR="001D260B" w:rsidRPr="001D260B">
              <w:rPr>
                <w:rFonts w:ascii="Times New Roman" w:hAnsi="Times New Roman"/>
                <w:bCs/>
                <w:sz w:val="24"/>
              </w:rPr>
              <w:t>ārstniecības iestāžu gatavīb</w:t>
            </w:r>
            <w:r w:rsidR="001D260B">
              <w:rPr>
                <w:rFonts w:ascii="Times New Roman" w:hAnsi="Times New Roman"/>
                <w:bCs/>
                <w:sz w:val="24"/>
              </w:rPr>
              <w:t>as uzlabošanu</w:t>
            </w:r>
            <w:r w:rsidR="001D260B" w:rsidRPr="001D260B">
              <w:rPr>
                <w:rFonts w:ascii="Times New Roman" w:hAnsi="Times New Roman"/>
                <w:bCs/>
                <w:sz w:val="24"/>
              </w:rPr>
              <w:t xml:space="preserve"> nodrošināt pakalpojumus Latvijas iedzīvotājiem un veselības aprūpes sistēmas kapacitātes stiprināšanu COVID-19 krīzes gadījumā</w:t>
            </w:r>
            <w:r w:rsidR="001D260B">
              <w:rPr>
                <w:rFonts w:ascii="Times New Roman" w:hAnsi="Times New Roman"/>
                <w:bCs/>
                <w:sz w:val="24"/>
              </w:rPr>
              <w:t xml:space="preserve"> </w:t>
            </w:r>
          </w:p>
        </w:tc>
        <w:tc>
          <w:tcPr>
            <w:tcW w:w="1559" w:type="dxa"/>
            <w:gridSpan w:val="2"/>
            <w:tcBorders>
              <w:bottom w:val="single" w:sz="4" w:space="0" w:color="auto"/>
            </w:tcBorders>
          </w:tcPr>
          <w:p w14:paraId="26F56AF2" w14:textId="77777777" w:rsidR="00163C6F" w:rsidRPr="001C783B" w:rsidRDefault="00562D23" w:rsidP="006D330D">
            <w:pPr>
              <w:spacing w:before="40" w:after="40" w:line="240" w:lineRule="auto"/>
              <w:jc w:val="center"/>
            </w:pPr>
            <w:r w:rsidRPr="00562D23">
              <w:rPr>
                <w:rFonts w:ascii="Times New Roman" w:hAnsi="Times New Roman"/>
                <w:color w:val="auto"/>
                <w:sz w:val="24"/>
              </w:rPr>
              <w:t>P</w:t>
            </w:r>
          </w:p>
        </w:tc>
      </w:tr>
      <w:tr w:rsidR="00343335" w:rsidRPr="001C783B" w14:paraId="511A4E16" w14:textId="77777777" w:rsidTr="006D330D">
        <w:tc>
          <w:tcPr>
            <w:tcW w:w="817" w:type="dxa"/>
            <w:gridSpan w:val="2"/>
            <w:tcBorders>
              <w:bottom w:val="single" w:sz="4" w:space="0" w:color="auto"/>
            </w:tcBorders>
          </w:tcPr>
          <w:p w14:paraId="7F819256" w14:textId="580B1F13" w:rsidR="00343335" w:rsidRDefault="00343335" w:rsidP="006D330D">
            <w:pPr>
              <w:spacing w:before="40" w:after="40" w:line="240" w:lineRule="auto"/>
              <w:jc w:val="both"/>
              <w:rPr>
                <w:rFonts w:ascii="Times New Roman" w:hAnsi="Times New Roman"/>
                <w:color w:val="auto"/>
                <w:sz w:val="24"/>
              </w:rPr>
            </w:pPr>
            <w:r>
              <w:rPr>
                <w:rFonts w:ascii="Times New Roman" w:hAnsi="Times New Roman"/>
                <w:color w:val="auto"/>
                <w:sz w:val="24"/>
              </w:rPr>
              <w:t>2.</w:t>
            </w:r>
            <w:r w:rsidR="00813CBA">
              <w:rPr>
                <w:rFonts w:ascii="Times New Roman" w:hAnsi="Times New Roman"/>
                <w:color w:val="auto"/>
                <w:sz w:val="24"/>
              </w:rPr>
              <w:t>4</w:t>
            </w:r>
            <w:r>
              <w:rPr>
                <w:rFonts w:ascii="Times New Roman" w:hAnsi="Times New Roman"/>
                <w:color w:val="auto"/>
                <w:sz w:val="24"/>
              </w:rPr>
              <w:t>.</w:t>
            </w:r>
          </w:p>
        </w:tc>
        <w:tc>
          <w:tcPr>
            <w:tcW w:w="6804" w:type="dxa"/>
            <w:gridSpan w:val="4"/>
            <w:tcBorders>
              <w:bottom w:val="single" w:sz="4" w:space="0" w:color="auto"/>
            </w:tcBorders>
          </w:tcPr>
          <w:p w14:paraId="28D7F3D1" w14:textId="0A742372" w:rsidR="00343335" w:rsidRDefault="00343335" w:rsidP="00C31024">
            <w:pPr>
              <w:spacing w:before="40" w:after="40" w:line="240" w:lineRule="auto"/>
              <w:jc w:val="both"/>
              <w:rPr>
                <w:rFonts w:ascii="Times New Roman" w:hAnsi="Times New Roman"/>
                <w:color w:val="auto"/>
                <w:sz w:val="24"/>
              </w:rPr>
            </w:pPr>
            <w:r w:rsidRPr="00703EB6">
              <w:rPr>
                <w:rFonts w:ascii="Times New Roman" w:hAnsi="Times New Roman"/>
                <w:color w:val="212121"/>
                <w:sz w:val="24"/>
                <w:shd w:val="clear" w:color="auto" w:fill="FFFFFF"/>
              </w:rPr>
              <w:t>Projekta iesniegumā ir aprakstīts valsts atbalsta sniegšanas mehānisms atbilstoši MK noteikumos par specifiskā atbalsta mērķa īstenošanu noteiktajam</w:t>
            </w:r>
          </w:p>
        </w:tc>
        <w:tc>
          <w:tcPr>
            <w:tcW w:w="1559" w:type="dxa"/>
            <w:gridSpan w:val="2"/>
            <w:tcBorders>
              <w:bottom w:val="single" w:sz="4" w:space="0" w:color="auto"/>
            </w:tcBorders>
          </w:tcPr>
          <w:p w14:paraId="7FB15517" w14:textId="20F59751" w:rsidR="00343335" w:rsidRDefault="00DA56B9" w:rsidP="006D330D">
            <w:pPr>
              <w:spacing w:before="40" w:after="40" w:line="240" w:lineRule="auto"/>
              <w:jc w:val="center"/>
              <w:rPr>
                <w:rFonts w:ascii="Times New Roman" w:hAnsi="Times New Roman"/>
                <w:color w:val="auto"/>
                <w:sz w:val="24"/>
              </w:rPr>
            </w:pPr>
            <w:r>
              <w:rPr>
                <w:rFonts w:ascii="Times New Roman" w:hAnsi="Times New Roman"/>
                <w:color w:val="auto"/>
                <w:sz w:val="24"/>
              </w:rPr>
              <w:t>P</w:t>
            </w:r>
          </w:p>
        </w:tc>
      </w:tr>
      <w:tr w:rsidR="00043954" w:rsidRPr="001C783B" w14:paraId="08DA0AB9" w14:textId="77777777" w:rsidTr="006D330D">
        <w:tc>
          <w:tcPr>
            <w:tcW w:w="817" w:type="dxa"/>
            <w:gridSpan w:val="2"/>
            <w:tcBorders>
              <w:bottom w:val="single" w:sz="4" w:space="0" w:color="auto"/>
            </w:tcBorders>
          </w:tcPr>
          <w:p w14:paraId="27C04222" w14:textId="60043696" w:rsidR="00043954" w:rsidRDefault="00043954" w:rsidP="006D330D">
            <w:pPr>
              <w:spacing w:before="40" w:after="40" w:line="240" w:lineRule="auto"/>
              <w:jc w:val="both"/>
              <w:rPr>
                <w:rFonts w:ascii="Times New Roman" w:hAnsi="Times New Roman"/>
                <w:color w:val="auto"/>
                <w:sz w:val="24"/>
              </w:rPr>
            </w:pPr>
            <w:r>
              <w:rPr>
                <w:rFonts w:ascii="Times New Roman" w:hAnsi="Times New Roman"/>
                <w:color w:val="auto"/>
                <w:sz w:val="24"/>
              </w:rPr>
              <w:t>2.</w:t>
            </w:r>
            <w:r w:rsidR="00813CBA">
              <w:rPr>
                <w:rFonts w:ascii="Times New Roman" w:hAnsi="Times New Roman"/>
                <w:color w:val="auto"/>
                <w:sz w:val="24"/>
              </w:rPr>
              <w:t>5</w:t>
            </w:r>
            <w:r>
              <w:rPr>
                <w:rFonts w:ascii="Times New Roman" w:hAnsi="Times New Roman"/>
                <w:color w:val="auto"/>
                <w:sz w:val="24"/>
              </w:rPr>
              <w:t>.</w:t>
            </w:r>
          </w:p>
        </w:tc>
        <w:tc>
          <w:tcPr>
            <w:tcW w:w="6804" w:type="dxa"/>
            <w:gridSpan w:val="4"/>
            <w:tcBorders>
              <w:bottom w:val="single" w:sz="4" w:space="0" w:color="auto"/>
            </w:tcBorders>
          </w:tcPr>
          <w:p w14:paraId="15B5C84E" w14:textId="7D2512E4" w:rsidR="00043954" w:rsidRPr="00703EB6" w:rsidRDefault="00043954" w:rsidP="00C31024">
            <w:pPr>
              <w:spacing w:before="40" w:after="40" w:line="240" w:lineRule="auto"/>
              <w:jc w:val="both"/>
              <w:rPr>
                <w:rFonts w:ascii="Times New Roman" w:hAnsi="Times New Roman"/>
                <w:color w:val="212121"/>
                <w:sz w:val="24"/>
                <w:shd w:val="clear" w:color="auto" w:fill="FFFFFF"/>
              </w:rPr>
            </w:pPr>
            <w:r w:rsidRPr="00043954">
              <w:rPr>
                <w:rFonts w:ascii="Times New Roman" w:hAnsi="Times New Roman"/>
                <w:color w:val="212121"/>
                <w:sz w:val="24"/>
                <w:shd w:val="clear" w:color="auto" w:fill="FFFFFF"/>
              </w:rPr>
              <w:t>Projekta iesniegumā ir definēti projekta energoefektivitātes uzlabošanas rādītāji</w:t>
            </w:r>
          </w:p>
        </w:tc>
        <w:tc>
          <w:tcPr>
            <w:tcW w:w="1559" w:type="dxa"/>
            <w:gridSpan w:val="2"/>
            <w:tcBorders>
              <w:bottom w:val="single" w:sz="4" w:space="0" w:color="auto"/>
            </w:tcBorders>
          </w:tcPr>
          <w:p w14:paraId="79D2036B" w14:textId="7E934E78" w:rsidR="00043954" w:rsidRDefault="00043954" w:rsidP="006D330D">
            <w:pPr>
              <w:spacing w:before="40" w:after="40" w:line="240" w:lineRule="auto"/>
              <w:jc w:val="center"/>
              <w:rPr>
                <w:rFonts w:ascii="Times New Roman" w:hAnsi="Times New Roman"/>
                <w:color w:val="auto"/>
                <w:sz w:val="24"/>
              </w:rPr>
            </w:pPr>
            <w:r>
              <w:rPr>
                <w:rFonts w:ascii="Times New Roman" w:hAnsi="Times New Roman"/>
                <w:color w:val="auto"/>
                <w:sz w:val="24"/>
              </w:rPr>
              <w:t>P</w:t>
            </w:r>
          </w:p>
        </w:tc>
      </w:tr>
      <w:tr w:rsidR="00CE364E" w:rsidRPr="001C783B" w14:paraId="7C19C946" w14:textId="77777777" w:rsidTr="006D330D">
        <w:trPr>
          <w:trHeight w:val="701"/>
        </w:trPr>
        <w:tc>
          <w:tcPr>
            <w:tcW w:w="2802" w:type="dxa"/>
            <w:gridSpan w:val="4"/>
            <w:vMerge w:val="restart"/>
            <w:shd w:val="clear" w:color="auto" w:fill="F2F2F2" w:themeFill="background1" w:themeFillShade="F2"/>
            <w:vAlign w:val="center"/>
          </w:tcPr>
          <w:p w14:paraId="1591FB02" w14:textId="77777777" w:rsidR="00CE364E" w:rsidRPr="001C783B" w:rsidRDefault="00CE364E" w:rsidP="00CE364E">
            <w:pPr>
              <w:spacing w:before="40" w:after="40" w:line="240" w:lineRule="auto"/>
              <w:jc w:val="center"/>
              <w:rPr>
                <w:rFonts w:ascii="Times New Roman" w:hAnsi="Times New Roman"/>
                <w:sz w:val="24"/>
              </w:rPr>
            </w:pPr>
            <w:r w:rsidRPr="00562D23">
              <w:rPr>
                <w:rFonts w:ascii="Times New Roman" w:hAnsi="Times New Roman"/>
                <w:b/>
                <w:bCs/>
                <w:color w:val="auto"/>
                <w:sz w:val="24"/>
              </w:rPr>
              <w:t>3. KVALITĀTES KRITĒRIJI</w:t>
            </w:r>
          </w:p>
        </w:tc>
        <w:tc>
          <w:tcPr>
            <w:tcW w:w="3861" w:type="dxa"/>
            <w:vMerge w:val="restart"/>
            <w:shd w:val="clear" w:color="auto" w:fill="F2F2F2" w:themeFill="background1" w:themeFillShade="F2"/>
            <w:vAlign w:val="center"/>
          </w:tcPr>
          <w:p w14:paraId="1C573BA5" w14:textId="77777777" w:rsidR="00CE364E" w:rsidRPr="001C783B" w:rsidRDefault="00CE364E" w:rsidP="00CE364E">
            <w:pPr>
              <w:spacing w:before="40" w:after="40" w:line="240" w:lineRule="auto"/>
              <w:jc w:val="center"/>
              <w:rPr>
                <w:rFonts w:ascii="Times New Roman" w:hAnsi="Times New Roman"/>
                <w:sz w:val="24"/>
              </w:rPr>
            </w:pPr>
            <w:r w:rsidRPr="00562D23">
              <w:rPr>
                <w:rFonts w:ascii="Times New Roman" w:hAnsi="Times New Roman"/>
                <w:sz w:val="24"/>
              </w:rPr>
              <w:t>Apakškritēriji / punktu skaits</w:t>
            </w:r>
          </w:p>
        </w:tc>
        <w:tc>
          <w:tcPr>
            <w:tcW w:w="1276" w:type="dxa"/>
            <w:gridSpan w:val="2"/>
            <w:vMerge w:val="restart"/>
            <w:shd w:val="clear" w:color="auto" w:fill="F2F2F2" w:themeFill="background1" w:themeFillShade="F2"/>
            <w:vAlign w:val="center"/>
          </w:tcPr>
          <w:p w14:paraId="5997DA18"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r w:rsidRPr="00562D23">
              <w:rPr>
                <w:rFonts w:ascii="Times New Roman" w:hAnsi="Times New Roman"/>
                <w:b/>
                <w:bCs/>
                <w:color w:val="auto"/>
                <w:sz w:val="24"/>
                <w:lang w:eastAsia="lv-LV"/>
              </w:rPr>
              <w:t>Maksi-mālais iegūsta-mais punktu skaits</w:t>
            </w:r>
          </w:p>
        </w:tc>
        <w:tc>
          <w:tcPr>
            <w:tcW w:w="1241" w:type="dxa"/>
            <w:vMerge w:val="restart"/>
            <w:shd w:val="clear" w:color="auto" w:fill="F2F2F2" w:themeFill="background1" w:themeFillShade="F2"/>
            <w:vAlign w:val="center"/>
          </w:tcPr>
          <w:p w14:paraId="3196AA8E"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r w:rsidRPr="00562D23">
              <w:rPr>
                <w:rFonts w:ascii="Times New Roman" w:hAnsi="Times New Roman"/>
                <w:b/>
                <w:bCs/>
                <w:color w:val="auto"/>
                <w:sz w:val="24"/>
                <w:lang w:eastAsia="lv-LV"/>
              </w:rPr>
              <w:t>Mini-mālais nepiecie-ša</w:t>
            </w:r>
            <w:r w:rsidRPr="00562D23">
              <w:rPr>
                <w:rFonts w:ascii="Times New Roman" w:hAnsi="Times New Roman"/>
                <w:b/>
                <w:bCs/>
                <w:color w:val="auto"/>
                <w:sz w:val="24"/>
                <w:lang w:eastAsia="lv-LV"/>
              </w:rPr>
              <w:softHyphen/>
              <w:t>mais punktu skaits</w:t>
            </w:r>
          </w:p>
        </w:tc>
      </w:tr>
      <w:tr w:rsidR="00CE364E" w:rsidRPr="001C783B" w14:paraId="5550A6C5" w14:textId="77777777" w:rsidTr="006D330D">
        <w:trPr>
          <w:trHeight w:val="697"/>
        </w:trPr>
        <w:tc>
          <w:tcPr>
            <w:tcW w:w="2802" w:type="dxa"/>
            <w:gridSpan w:val="4"/>
            <w:vMerge/>
            <w:tcBorders>
              <w:bottom w:val="single" w:sz="4" w:space="0" w:color="auto"/>
            </w:tcBorders>
            <w:shd w:val="clear" w:color="auto" w:fill="F2F2F2" w:themeFill="background1" w:themeFillShade="F2"/>
            <w:vAlign w:val="center"/>
          </w:tcPr>
          <w:p w14:paraId="044B6B68" w14:textId="77777777" w:rsidR="00CE364E" w:rsidRPr="001C783B" w:rsidRDefault="00CE364E" w:rsidP="00CE364E">
            <w:pPr>
              <w:spacing w:before="40" w:after="4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5C643AB0" w14:textId="77777777" w:rsidR="00CE364E" w:rsidRPr="001C783B" w:rsidRDefault="00CE364E" w:rsidP="00CE364E">
            <w:pPr>
              <w:spacing w:before="40" w:after="40" w:line="240" w:lineRule="auto"/>
              <w:rPr>
                <w:rFonts w:ascii="Times New Roman" w:hAnsi="Times New Roman"/>
                <w:b/>
                <w:bCs/>
                <w:color w:val="auto"/>
                <w:sz w:val="24"/>
              </w:rPr>
            </w:pPr>
          </w:p>
        </w:tc>
        <w:tc>
          <w:tcPr>
            <w:tcW w:w="1276" w:type="dxa"/>
            <w:gridSpan w:val="2"/>
            <w:vMerge/>
            <w:tcBorders>
              <w:bottom w:val="single" w:sz="4" w:space="0" w:color="auto"/>
            </w:tcBorders>
            <w:shd w:val="clear" w:color="auto" w:fill="F2F2F2" w:themeFill="background1" w:themeFillShade="F2"/>
            <w:vAlign w:val="center"/>
          </w:tcPr>
          <w:p w14:paraId="0C2C5DD6"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p>
        </w:tc>
        <w:tc>
          <w:tcPr>
            <w:tcW w:w="1241" w:type="dxa"/>
            <w:vMerge/>
            <w:tcBorders>
              <w:bottom w:val="single" w:sz="4" w:space="0" w:color="auto"/>
            </w:tcBorders>
            <w:shd w:val="clear" w:color="auto" w:fill="F2F2F2" w:themeFill="background1" w:themeFillShade="F2"/>
            <w:vAlign w:val="center"/>
          </w:tcPr>
          <w:p w14:paraId="1D18A3CD" w14:textId="77777777" w:rsidR="00CE364E" w:rsidRPr="001C783B" w:rsidRDefault="00CE364E" w:rsidP="00CE364E">
            <w:pPr>
              <w:spacing w:before="40" w:after="40" w:line="240" w:lineRule="auto"/>
              <w:jc w:val="center"/>
              <w:rPr>
                <w:rFonts w:ascii="Times New Roman" w:hAnsi="Times New Roman"/>
                <w:b/>
                <w:bCs/>
                <w:color w:val="auto"/>
                <w:sz w:val="24"/>
                <w:lang w:eastAsia="lv-LV"/>
              </w:rPr>
            </w:pPr>
          </w:p>
        </w:tc>
      </w:tr>
      <w:tr w:rsidR="00C32BB7" w:rsidRPr="001C783B" w14:paraId="418FF142" w14:textId="77777777" w:rsidTr="00C32BB7">
        <w:trPr>
          <w:trHeight w:val="330"/>
        </w:trPr>
        <w:tc>
          <w:tcPr>
            <w:tcW w:w="704" w:type="dxa"/>
            <w:vMerge w:val="restart"/>
          </w:tcPr>
          <w:p w14:paraId="30AD4128" w14:textId="268B5E1B" w:rsidR="00C32BB7" w:rsidRDefault="00C32BB7" w:rsidP="00CE364E">
            <w:pPr>
              <w:spacing w:before="40" w:after="40" w:line="240" w:lineRule="auto"/>
              <w:jc w:val="both"/>
              <w:rPr>
                <w:rFonts w:ascii="Times New Roman" w:hAnsi="Times New Roman"/>
                <w:color w:val="auto"/>
                <w:sz w:val="24"/>
              </w:rPr>
            </w:pPr>
            <w:r>
              <w:rPr>
                <w:rFonts w:ascii="Times New Roman" w:hAnsi="Times New Roman"/>
                <w:color w:val="auto"/>
                <w:sz w:val="24"/>
              </w:rPr>
              <w:t>3.1.</w:t>
            </w:r>
          </w:p>
        </w:tc>
        <w:tc>
          <w:tcPr>
            <w:tcW w:w="2098" w:type="dxa"/>
            <w:gridSpan w:val="3"/>
            <w:vMerge w:val="restart"/>
          </w:tcPr>
          <w:p w14:paraId="28736C48" w14:textId="2957D145" w:rsidR="00C32BB7" w:rsidRDefault="00C32BB7" w:rsidP="00CE364E">
            <w:pPr>
              <w:spacing w:before="40" w:after="40" w:line="240" w:lineRule="auto"/>
              <w:jc w:val="both"/>
              <w:rPr>
                <w:rFonts w:ascii="Times New Roman" w:hAnsi="Times New Roman"/>
                <w:color w:val="auto"/>
                <w:sz w:val="24"/>
              </w:rPr>
            </w:pPr>
            <w:r w:rsidRPr="00C32BB7">
              <w:rPr>
                <w:rFonts w:ascii="Times New Roman" w:hAnsi="Times New Roman"/>
                <w:color w:val="auto"/>
                <w:sz w:val="24"/>
              </w:rPr>
              <w:t>Īstenojot projektu, publiskajā iepirkumā izmanto zaļā publiskā iepirkuma principus (horizontālā principa „Ilgtspējīga attīstība” kritērijs)</w:t>
            </w:r>
          </w:p>
        </w:tc>
        <w:tc>
          <w:tcPr>
            <w:tcW w:w="3861" w:type="dxa"/>
            <w:vAlign w:val="center"/>
          </w:tcPr>
          <w:p w14:paraId="47EBF473" w14:textId="77777777" w:rsidR="00C32BB7" w:rsidRDefault="00C32BB7" w:rsidP="00CE364E">
            <w:pPr>
              <w:spacing w:before="40" w:after="40" w:line="240" w:lineRule="auto"/>
              <w:ind w:right="59"/>
              <w:jc w:val="both"/>
              <w:rPr>
                <w:rFonts w:ascii="Times New Roman" w:hAnsi="Times New Roman"/>
                <w:sz w:val="24"/>
              </w:rPr>
            </w:pPr>
            <w:r w:rsidRPr="00C32BB7">
              <w:rPr>
                <w:rFonts w:ascii="Times New Roman" w:hAnsi="Times New Roman"/>
                <w:sz w:val="24"/>
              </w:rPr>
              <w:t>3.1.1.vismaz viena iepirkuma nolikumā, atlases un vērtēšanas kritērijos tika/tiks piemērots zaļais publiskais iepirkums</w:t>
            </w:r>
            <w:r w:rsidRPr="00C32BB7" w:rsidDel="00C415D4">
              <w:rPr>
                <w:rFonts w:ascii="Times New Roman" w:hAnsi="Times New Roman"/>
                <w:sz w:val="24"/>
              </w:rPr>
              <w:t xml:space="preserve"> </w:t>
            </w:r>
            <w:r w:rsidRPr="00C32BB7">
              <w:rPr>
                <w:rFonts w:ascii="Times New Roman" w:hAnsi="Times New Roman"/>
                <w:sz w:val="24"/>
              </w:rPr>
              <w:t>– 1</w:t>
            </w:r>
          </w:p>
          <w:p w14:paraId="6F0DD368" w14:textId="20285FB2" w:rsidR="000F5D44" w:rsidRPr="00ED5B70" w:rsidRDefault="000F5D44" w:rsidP="00CE364E">
            <w:pPr>
              <w:spacing w:before="40" w:after="40" w:line="240" w:lineRule="auto"/>
              <w:ind w:right="59"/>
              <w:jc w:val="both"/>
              <w:rPr>
                <w:rFonts w:ascii="Times New Roman" w:hAnsi="Times New Roman"/>
                <w:sz w:val="24"/>
              </w:rPr>
            </w:pPr>
          </w:p>
        </w:tc>
        <w:tc>
          <w:tcPr>
            <w:tcW w:w="1276" w:type="dxa"/>
            <w:gridSpan w:val="2"/>
            <w:vMerge w:val="restart"/>
            <w:vAlign w:val="center"/>
          </w:tcPr>
          <w:p w14:paraId="0074210A" w14:textId="1CDCCDC9" w:rsidR="00C32BB7" w:rsidRDefault="00C32BB7" w:rsidP="00CE364E">
            <w:pPr>
              <w:spacing w:before="40" w:after="40" w:line="240" w:lineRule="auto"/>
              <w:jc w:val="center"/>
              <w:rPr>
                <w:rFonts w:ascii="Times New Roman" w:hAnsi="Times New Roman"/>
                <w:color w:val="auto"/>
                <w:sz w:val="24"/>
              </w:rPr>
            </w:pPr>
            <w:r>
              <w:rPr>
                <w:rFonts w:ascii="Times New Roman" w:hAnsi="Times New Roman"/>
                <w:color w:val="auto"/>
                <w:sz w:val="24"/>
              </w:rPr>
              <w:t>1</w:t>
            </w:r>
          </w:p>
        </w:tc>
        <w:tc>
          <w:tcPr>
            <w:tcW w:w="1241" w:type="dxa"/>
            <w:vMerge w:val="restart"/>
            <w:vAlign w:val="center"/>
          </w:tcPr>
          <w:p w14:paraId="0224319C" w14:textId="5DCF6784" w:rsidR="00C32BB7" w:rsidRDefault="00C32BB7" w:rsidP="00CE364E">
            <w:pPr>
              <w:spacing w:before="40" w:after="40" w:line="240" w:lineRule="auto"/>
              <w:jc w:val="center"/>
              <w:rPr>
                <w:rFonts w:ascii="Times New Roman" w:hAnsi="Times New Roman"/>
                <w:color w:val="auto"/>
                <w:sz w:val="24"/>
              </w:rPr>
            </w:pPr>
            <w:r>
              <w:rPr>
                <w:rFonts w:ascii="Times New Roman" w:hAnsi="Times New Roman"/>
                <w:color w:val="auto"/>
                <w:sz w:val="24"/>
              </w:rPr>
              <w:t>0</w:t>
            </w:r>
          </w:p>
        </w:tc>
      </w:tr>
      <w:tr w:rsidR="00C32BB7" w:rsidRPr="001C783B" w14:paraId="1323DC54" w14:textId="77777777" w:rsidTr="00C32BB7">
        <w:trPr>
          <w:trHeight w:val="330"/>
        </w:trPr>
        <w:tc>
          <w:tcPr>
            <w:tcW w:w="704" w:type="dxa"/>
            <w:vMerge/>
          </w:tcPr>
          <w:p w14:paraId="6EB465A2" w14:textId="77777777" w:rsidR="00C32BB7" w:rsidRDefault="00C32BB7" w:rsidP="00CE364E">
            <w:pPr>
              <w:spacing w:before="40" w:after="40" w:line="240" w:lineRule="auto"/>
              <w:jc w:val="both"/>
              <w:rPr>
                <w:rFonts w:ascii="Times New Roman" w:hAnsi="Times New Roman"/>
                <w:color w:val="auto"/>
                <w:sz w:val="24"/>
              </w:rPr>
            </w:pPr>
          </w:p>
        </w:tc>
        <w:tc>
          <w:tcPr>
            <w:tcW w:w="2098" w:type="dxa"/>
            <w:gridSpan w:val="3"/>
            <w:vMerge/>
          </w:tcPr>
          <w:p w14:paraId="19ABE22D" w14:textId="77777777" w:rsidR="00C32BB7" w:rsidRDefault="00C32BB7" w:rsidP="00CE364E">
            <w:pPr>
              <w:spacing w:before="40" w:after="40" w:line="240" w:lineRule="auto"/>
              <w:jc w:val="both"/>
              <w:rPr>
                <w:rFonts w:ascii="Times New Roman" w:hAnsi="Times New Roman"/>
                <w:color w:val="auto"/>
                <w:sz w:val="24"/>
              </w:rPr>
            </w:pPr>
          </w:p>
        </w:tc>
        <w:tc>
          <w:tcPr>
            <w:tcW w:w="3861" w:type="dxa"/>
            <w:vAlign w:val="center"/>
          </w:tcPr>
          <w:p w14:paraId="7210A898" w14:textId="71470B81" w:rsidR="00C32BB7" w:rsidRPr="00ED5B70" w:rsidRDefault="00C32BB7" w:rsidP="00CE364E">
            <w:pPr>
              <w:spacing w:before="40" w:after="40" w:line="240" w:lineRule="auto"/>
              <w:ind w:right="59"/>
              <w:jc w:val="both"/>
              <w:rPr>
                <w:rFonts w:ascii="Times New Roman" w:hAnsi="Times New Roman"/>
                <w:sz w:val="24"/>
              </w:rPr>
            </w:pPr>
            <w:r w:rsidRPr="00C32BB7">
              <w:rPr>
                <w:rFonts w:ascii="Times New Roman" w:hAnsi="Times New Roman"/>
                <w:sz w:val="24"/>
              </w:rPr>
              <w:t>3.1.2.neviena iepirkuma nolikumā, atlases un vērtēšanas kritērijos nav plānots/nav piemērots zaļais publiskais iepirkums</w:t>
            </w:r>
            <w:r w:rsidRPr="00C32BB7" w:rsidDel="00C415D4">
              <w:rPr>
                <w:rFonts w:ascii="Times New Roman" w:hAnsi="Times New Roman"/>
                <w:sz w:val="24"/>
              </w:rPr>
              <w:t xml:space="preserve"> </w:t>
            </w:r>
            <w:r w:rsidRPr="00C32BB7">
              <w:rPr>
                <w:rFonts w:ascii="Times New Roman" w:hAnsi="Times New Roman"/>
                <w:sz w:val="24"/>
              </w:rPr>
              <w:t>– 0</w:t>
            </w:r>
          </w:p>
        </w:tc>
        <w:tc>
          <w:tcPr>
            <w:tcW w:w="1276" w:type="dxa"/>
            <w:gridSpan w:val="2"/>
            <w:vMerge/>
            <w:vAlign w:val="center"/>
          </w:tcPr>
          <w:p w14:paraId="0420BDAB" w14:textId="77777777" w:rsidR="00C32BB7" w:rsidRDefault="00C32BB7" w:rsidP="00CE364E">
            <w:pPr>
              <w:spacing w:before="40" w:after="40" w:line="240" w:lineRule="auto"/>
              <w:jc w:val="center"/>
              <w:rPr>
                <w:rFonts w:ascii="Times New Roman" w:hAnsi="Times New Roman"/>
                <w:color w:val="auto"/>
                <w:sz w:val="24"/>
              </w:rPr>
            </w:pPr>
          </w:p>
        </w:tc>
        <w:tc>
          <w:tcPr>
            <w:tcW w:w="1241" w:type="dxa"/>
            <w:vMerge/>
            <w:vAlign w:val="center"/>
          </w:tcPr>
          <w:p w14:paraId="7718F2B4" w14:textId="77777777" w:rsidR="00C32BB7" w:rsidRDefault="00C32BB7" w:rsidP="00CE364E">
            <w:pPr>
              <w:spacing w:before="40" w:after="40" w:line="240" w:lineRule="auto"/>
              <w:jc w:val="center"/>
              <w:rPr>
                <w:rFonts w:ascii="Times New Roman" w:hAnsi="Times New Roman"/>
                <w:color w:val="auto"/>
                <w:sz w:val="24"/>
              </w:rPr>
            </w:pPr>
          </w:p>
        </w:tc>
      </w:tr>
      <w:tr w:rsidR="000F5D44" w:rsidRPr="001C783B" w14:paraId="2716AA17" w14:textId="77777777" w:rsidTr="000F5D44">
        <w:trPr>
          <w:trHeight w:val="330"/>
        </w:trPr>
        <w:tc>
          <w:tcPr>
            <w:tcW w:w="704" w:type="dxa"/>
            <w:vMerge w:val="restart"/>
          </w:tcPr>
          <w:p w14:paraId="791A00D9" w14:textId="41911ADC" w:rsidR="000F5D44" w:rsidRDefault="000F5D44" w:rsidP="00CE364E">
            <w:pPr>
              <w:spacing w:before="40" w:after="40" w:line="240" w:lineRule="auto"/>
              <w:jc w:val="both"/>
              <w:rPr>
                <w:rFonts w:ascii="Times New Roman" w:hAnsi="Times New Roman"/>
                <w:color w:val="auto"/>
                <w:sz w:val="24"/>
              </w:rPr>
            </w:pPr>
            <w:r>
              <w:rPr>
                <w:rFonts w:ascii="Times New Roman" w:hAnsi="Times New Roman"/>
                <w:color w:val="auto"/>
                <w:sz w:val="24"/>
              </w:rPr>
              <w:t>3.2.</w:t>
            </w:r>
          </w:p>
        </w:tc>
        <w:tc>
          <w:tcPr>
            <w:tcW w:w="2098" w:type="dxa"/>
            <w:gridSpan w:val="3"/>
            <w:vMerge w:val="restart"/>
          </w:tcPr>
          <w:p w14:paraId="759F8BED" w14:textId="49FCD59D" w:rsidR="000F5D44" w:rsidRDefault="000F5D44" w:rsidP="000F5D44">
            <w:pPr>
              <w:spacing w:before="40" w:after="40" w:line="240" w:lineRule="auto"/>
              <w:rPr>
                <w:rFonts w:ascii="Times New Roman" w:hAnsi="Times New Roman"/>
                <w:color w:val="auto"/>
                <w:sz w:val="24"/>
              </w:rPr>
            </w:pPr>
            <w:r w:rsidRPr="000F5D44">
              <w:rPr>
                <w:rFonts w:ascii="Times New Roman" w:hAnsi="Times New Roman"/>
                <w:color w:val="auto"/>
                <w:sz w:val="24"/>
              </w:rPr>
              <w:t xml:space="preserve">Projektā ir paredzētas specifiskas darbības vienlīdzīgu iespēju un vides </w:t>
            </w:r>
            <w:r w:rsidRPr="000F5D44">
              <w:rPr>
                <w:rFonts w:ascii="Times New Roman" w:hAnsi="Times New Roman"/>
                <w:color w:val="auto"/>
                <w:sz w:val="24"/>
              </w:rPr>
              <w:lastRenderedPageBreak/>
              <w:t>piekļūstamības nodrošināšanai</w:t>
            </w:r>
          </w:p>
        </w:tc>
        <w:tc>
          <w:tcPr>
            <w:tcW w:w="3861" w:type="dxa"/>
          </w:tcPr>
          <w:p w14:paraId="222104E3" w14:textId="11EE9154" w:rsidR="000F5D44" w:rsidRDefault="000F5D44" w:rsidP="000F5D44">
            <w:pPr>
              <w:spacing w:before="40" w:after="40" w:line="240" w:lineRule="auto"/>
              <w:ind w:right="59"/>
              <w:rPr>
                <w:rFonts w:ascii="Times New Roman" w:hAnsi="Times New Roman"/>
                <w:sz w:val="24"/>
              </w:rPr>
            </w:pPr>
            <w:r w:rsidRPr="000F5D44">
              <w:rPr>
                <w:rFonts w:ascii="Times New Roman" w:hAnsi="Times New Roman"/>
                <w:sz w:val="24"/>
              </w:rPr>
              <w:lastRenderedPageBreak/>
              <w:t xml:space="preserve">3.2.1. Projektā ir paredzētas specifiskas darbības vienlīdzīgu iespēju un vides piekļūstamības nodrošināšanai papildu būvnormatīvos noteiktajam </w:t>
            </w:r>
            <w:r>
              <w:rPr>
                <w:rFonts w:ascii="Times New Roman" w:hAnsi="Times New Roman"/>
                <w:sz w:val="24"/>
              </w:rPr>
              <w:t>–</w:t>
            </w:r>
            <w:r w:rsidRPr="000F5D44">
              <w:rPr>
                <w:rFonts w:ascii="Times New Roman" w:hAnsi="Times New Roman"/>
                <w:sz w:val="24"/>
              </w:rPr>
              <w:t xml:space="preserve"> 1</w:t>
            </w:r>
          </w:p>
          <w:p w14:paraId="04C7F01F" w14:textId="420DAFE0" w:rsidR="000F5D44" w:rsidRPr="00C32BB7" w:rsidRDefault="000F5D44" w:rsidP="000F5D44">
            <w:pPr>
              <w:spacing w:before="40" w:after="40" w:line="240" w:lineRule="auto"/>
              <w:ind w:right="59"/>
              <w:rPr>
                <w:rFonts w:ascii="Times New Roman" w:hAnsi="Times New Roman"/>
                <w:sz w:val="24"/>
              </w:rPr>
            </w:pPr>
          </w:p>
        </w:tc>
        <w:tc>
          <w:tcPr>
            <w:tcW w:w="1276" w:type="dxa"/>
            <w:gridSpan w:val="2"/>
            <w:vMerge w:val="restart"/>
            <w:vAlign w:val="center"/>
          </w:tcPr>
          <w:p w14:paraId="055393D5" w14:textId="0FDC9EFC" w:rsidR="000F5D44" w:rsidRDefault="000F5D44" w:rsidP="00CE364E">
            <w:pPr>
              <w:spacing w:before="40" w:after="40" w:line="240" w:lineRule="auto"/>
              <w:jc w:val="center"/>
              <w:rPr>
                <w:rFonts w:ascii="Times New Roman" w:hAnsi="Times New Roman"/>
                <w:color w:val="auto"/>
                <w:sz w:val="24"/>
              </w:rPr>
            </w:pPr>
            <w:r>
              <w:rPr>
                <w:rFonts w:ascii="Times New Roman" w:hAnsi="Times New Roman"/>
                <w:color w:val="auto"/>
                <w:sz w:val="24"/>
              </w:rPr>
              <w:t>1</w:t>
            </w:r>
          </w:p>
        </w:tc>
        <w:tc>
          <w:tcPr>
            <w:tcW w:w="1241" w:type="dxa"/>
            <w:vMerge w:val="restart"/>
            <w:vAlign w:val="center"/>
          </w:tcPr>
          <w:p w14:paraId="725AF930" w14:textId="1DCBE75D" w:rsidR="000F5D44" w:rsidRDefault="000F5D44" w:rsidP="00CE364E">
            <w:pPr>
              <w:spacing w:before="40" w:after="40" w:line="240" w:lineRule="auto"/>
              <w:jc w:val="center"/>
              <w:rPr>
                <w:rFonts w:ascii="Times New Roman" w:hAnsi="Times New Roman"/>
                <w:color w:val="auto"/>
                <w:sz w:val="24"/>
              </w:rPr>
            </w:pPr>
            <w:r>
              <w:rPr>
                <w:rFonts w:ascii="Times New Roman" w:hAnsi="Times New Roman"/>
                <w:color w:val="auto"/>
                <w:sz w:val="24"/>
              </w:rPr>
              <w:t>0</w:t>
            </w:r>
          </w:p>
        </w:tc>
      </w:tr>
      <w:tr w:rsidR="000F5D44" w:rsidRPr="001C783B" w14:paraId="0DC35847" w14:textId="77777777" w:rsidTr="00C32BB7">
        <w:trPr>
          <w:trHeight w:val="330"/>
        </w:trPr>
        <w:tc>
          <w:tcPr>
            <w:tcW w:w="704" w:type="dxa"/>
            <w:vMerge/>
          </w:tcPr>
          <w:p w14:paraId="2B87ED61" w14:textId="77777777" w:rsidR="000F5D44" w:rsidRDefault="000F5D44" w:rsidP="00CE364E">
            <w:pPr>
              <w:spacing w:before="40" w:after="40" w:line="240" w:lineRule="auto"/>
              <w:jc w:val="both"/>
              <w:rPr>
                <w:rFonts w:ascii="Times New Roman" w:hAnsi="Times New Roman"/>
                <w:color w:val="auto"/>
                <w:sz w:val="24"/>
              </w:rPr>
            </w:pPr>
          </w:p>
        </w:tc>
        <w:tc>
          <w:tcPr>
            <w:tcW w:w="2098" w:type="dxa"/>
            <w:gridSpan w:val="3"/>
            <w:vMerge/>
          </w:tcPr>
          <w:p w14:paraId="18AA5E7C" w14:textId="77777777" w:rsidR="000F5D44" w:rsidRDefault="000F5D44" w:rsidP="00CE364E">
            <w:pPr>
              <w:spacing w:before="40" w:after="40" w:line="240" w:lineRule="auto"/>
              <w:jc w:val="both"/>
              <w:rPr>
                <w:rFonts w:ascii="Times New Roman" w:hAnsi="Times New Roman"/>
                <w:color w:val="auto"/>
                <w:sz w:val="24"/>
              </w:rPr>
            </w:pPr>
          </w:p>
        </w:tc>
        <w:tc>
          <w:tcPr>
            <w:tcW w:w="3861" w:type="dxa"/>
            <w:vAlign w:val="center"/>
          </w:tcPr>
          <w:p w14:paraId="1BD6DA71" w14:textId="0062595E" w:rsidR="000F5D44" w:rsidRDefault="000F5D44" w:rsidP="000F5D44">
            <w:pPr>
              <w:spacing w:before="40" w:after="40" w:line="240" w:lineRule="auto"/>
              <w:ind w:right="59"/>
              <w:rPr>
                <w:rFonts w:ascii="Times New Roman" w:hAnsi="Times New Roman"/>
                <w:sz w:val="24"/>
              </w:rPr>
            </w:pPr>
            <w:r w:rsidRPr="000F5D44">
              <w:rPr>
                <w:rFonts w:ascii="Times New Roman" w:hAnsi="Times New Roman"/>
                <w:sz w:val="24"/>
              </w:rPr>
              <w:t>3.2.2. Projektā nav iekļautas specifiskas darbības vienlīdzīgu iespēju un vides pieejamības piekļūstamības principu</w:t>
            </w:r>
            <w:r>
              <w:rPr>
                <w:rFonts w:ascii="Times New Roman" w:hAnsi="Times New Roman"/>
                <w:sz w:val="24"/>
              </w:rPr>
              <w:t xml:space="preserve"> </w:t>
            </w:r>
            <w:r w:rsidRPr="000F5D44">
              <w:rPr>
                <w:rFonts w:ascii="Times New Roman" w:hAnsi="Times New Roman"/>
                <w:sz w:val="24"/>
              </w:rPr>
              <w:t>nodrošināšanai papildu</w:t>
            </w:r>
            <w:r>
              <w:rPr>
                <w:rFonts w:ascii="Times New Roman" w:hAnsi="Times New Roman"/>
                <w:sz w:val="24"/>
              </w:rPr>
              <w:t xml:space="preserve"> </w:t>
            </w:r>
            <w:r w:rsidRPr="000F5D44">
              <w:rPr>
                <w:rFonts w:ascii="Times New Roman" w:hAnsi="Times New Roman"/>
                <w:sz w:val="24"/>
              </w:rPr>
              <w:t xml:space="preserve">būvnormatīvos noteiktajam </w:t>
            </w:r>
            <w:r>
              <w:rPr>
                <w:rFonts w:ascii="Times New Roman" w:hAnsi="Times New Roman"/>
                <w:sz w:val="24"/>
              </w:rPr>
              <w:t>–</w:t>
            </w:r>
            <w:r w:rsidRPr="000F5D44">
              <w:rPr>
                <w:rFonts w:ascii="Times New Roman" w:hAnsi="Times New Roman"/>
                <w:sz w:val="24"/>
              </w:rPr>
              <w:t xml:space="preserve"> 0</w:t>
            </w:r>
          </w:p>
          <w:p w14:paraId="5AF77005" w14:textId="084A0CB9" w:rsidR="000F5D44" w:rsidRPr="00C32BB7" w:rsidRDefault="000F5D44" w:rsidP="000F5D44">
            <w:pPr>
              <w:spacing w:before="40" w:after="40" w:line="240" w:lineRule="auto"/>
              <w:ind w:right="59"/>
              <w:rPr>
                <w:rFonts w:ascii="Times New Roman" w:hAnsi="Times New Roman"/>
                <w:sz w:val="24"/>
              </w:rPr>
            </w:pPr>
          </w:p>
        </w:tc>
        <w:tc>
          <w:tcPr>
            <w:tcW w:w="1276" w:type="dxa"/>
            <w:gridSpan w:val="2"/>
            <w:vMerge/>
            <w:vAlign w:val="center"/>
          </w:tcPr>
          <w:p w14:paraId="619159C3" w14:textId="77777777" w:rsidR="000F5D44" w:rsidRDefault="000F5D44" w:rsidP="00CE364E">
            <w:pPr>
              <w:spacing w:before="40" w:after="40" w:line="240" w:lineRule="auto"/>
              <w:jc w:val="center"/>
              <w:rPr>
                <w:rFonts w:ascii="Times New Roman" w:hAnsi="Times New Roman"/>
                <w:color w:val="auto"/>
                <w:sz w:val="24"/>
              </w:rPr>
            </w:pPr>
          </w:p>
        </w:tc>
        <w:tc>
          <w:tcPr>
            <w:tcW w:w="1241" w:type="dxa"/>
            <w:vMerge/>
            <w:vAlign w:val="center"/>
          </w:tcPr>
          <w:p w14:paraId="202D87E6" w14:textId="77777777" w:rsidR="000F5D44" w:rsidRDefault="000F5D44" w:rsidP="00CE364E">
            <w:pPr>
              <w:spacing w:before="40" w:after="40" w:line="240" w:lineRule="auto"/>
              <w:jc w:val="center"/>
              <w:rPr>
                <w:rFonts w:ascii="Times New Roman" w:hAnsi="Times New Roman"/>
                <w:color w:val="auto"/>
                <w:sz w:val="24"/>
              </w:rPr>
            </w:pPr>
          </w:p>
        </w:tc>
      </w:tr>
    </w:tbl>
    <w:p w14:paraId="5290C244" w14:textId="77777777" w:rsidR="008E52D4" w:rsidRPr="001C783B" w:rsidRDefault="008E52D4" w:rsidP="00AF5352">
      <w:pPr>
        <w:shd w:val="clear" w:color="auto" w:fill="FFFFFF"/>
        <w:spacing w:after="0" w:line="240" w:lineRule="auto"/>
        <w:ind w:firstLine="301"/>
        <w:jc w:val="both"/>
        <w:rPr>
          <w:rFonts w:ascii="Times New Roman" w:hAnsi="Times New Roman"/>
          <w:sz w:val="24"/>
          <w:lang w:eastAsia="lv-LV"/>
        </w:rPr>
      </w:pPr>
    </w:p>
    <w:p w14:paraId="167991A8" w14:textId="77777777" w:rsidR="00AF5352" w:rsidRPr="001C783B" w:rsidRDefault="00562D23" w:rsidP="008E52D4">
      <w:pPr>
        <w:shd w:val="clear" w:color="auto" w:fill="FFFFFF"/>
        <w:spacing w:after="0" w:line="240" w:lineRule="auto"/>
        <w:jc w:val="both"/>
        <w:rPr>
          <w:rFonts w:ascii="Times New Roman" w:hAnsi="Times New Roman"/>
          <w:sz w:val="24"/>
          <w:lang w:eastAsia="lv-LV"/>
        </w:rPr>
      </w:pPr>
      <w:r w:rsidRPr="00562D23">
        <w:rPr>
          <w:rFonts w:ascii="Times New Roman" w:hAnsi="Times New Roman"/>
          <w:sz w:val="24"/>
          <w:lang w:eastAsia="lv-LV"/>
        </w:rPr>
        <w:t>Piezīmes:</w:t>
      </w:r>
    </w:p>
    <w:p w14:paraId="50D5A389" w14:textId="435EE6EF" w:rsidR="00AF5352" w:rsidRDefault="00562D23" w:rsidP="008E52D4">
      <w:pPr>
        <w:shd w:val="clear" w:color="auto" w:fill="FFFFFF"/>
        <w:spacing w:after="0" w:line="240" w:lineRule="auto"/>
        <w:ind w:left="709" w:hanging="425"/>
        <w:jc w:val="both"/>
        <w:rPr>
          <w:rFonts w:ascii="Times New Roman" w:hAnsi="Times New Roman"/>
          <w:sz w:val="24"/>
          <w:lang w:eastAsia="lv-LV"/>
        </w:rPr>
      </w:pPr>
      <w:r w:rsidRPr="00562D23">
        <w:rPr>
          <w:rFonts w:ascii="Times New Roman" w:hAnsi="Times New Roman"/>
          <w:sz w:val="24"/>
          <w:lang w:eastAsia="lv-LV"/>
        </w:rPr>
        <w:t>P –</w:t>
      </w:r>
      <w:r w:rsidRPr="00562D23">
        <w:rPr>
          <w:rFonts w:ascii="Times New Roman" w:hAnsi="Times New Roman"/>
          <w:sz w:val="24"/>
          <w:lang w:eastAsia="lv-LV"/>
        </w:rPr>
        <w:tab/>
        <w:t>kritērija neatbilstības gadījumā atbildīgā iestāde pieņem lēmumu par projekta iesnieguma apstiprināšanu ar nosacījumu;</w:t>
      </w:r>
    </w:p>
    <w:p w14:paraId="5CFFBACB" w14:textId="150B4554" w:rsidR="00813CBA" w:rsidRPr="00813CBA" w:rsidRDefault="00813CBA" w:rsidP="00813CBA">
      <w:pPr>
        <w:shd w:val="clear" w:color="auto" w:fill="FFFFFF"/>
        <w:spacing w:after="0" w:line="240" w:lineRule="auto"/>
        <w:ind w:left="709" w:hanging="425"/>
        <w:jc w:val="both"/>
        <w:rPr>
          <w:rFonts w:ascii="Times New Roman" w:hAnsi="Times New Roman"/>
          <w:sz w:val="24"/>
          <w:lang w:eastAsia="lv-LV"/>
        </w:rPr>
      </w:pPr>
      <w:r w:rsidRPr="00813CBA">
        <w:rPr>
          <w:rFonts w:ascii="Times New Roman" w:hAnsi="Times New Roman"/>
          <w:sz w:val="24"/>
          <w:lang w:eastAsia="lv-LV"/>
        </w:rPr>
        <w:t>N</w:t>
      </w:r>
      <w:r>
        <w:rPr>
          <w:rFonts w:ascii="Times New Roman" w:hAnsi="Times New Roman"/>
          <w:sz w:val="24"/>
          <w:lang w:eastAsia="lv-LV"/>
        </w:rPr>
        <w:t xml:space="preserve"> - </w:t>
      </w:r>
      <w:r w:rsidRPr="00813CBA">
        <w:rPr>
          <w:rFonts w:ascii="Times New Roman" w:hAnsi="Times New Roman"/>
          <w:sz w:val="24"/>
          <w:lang w:eastAsia="lv-LV"/>
        </w:rPr>
        <w:t>neprecizējams kritērijs</w:t>
      </w:r>
    </w:p>
    <w:p w14:paraId="2ACE246F" w14:textId="77777777" w:rsidR="00813CBA" w:rsidRPr="001C783B" w:rsidRDefault="00813CBA" w:rsidP="008E52D4">
      <w:pPr>
        <w:shd w:val="clear" w:color="auto" w:fill="FFFFFF"/>
        <w:spacing w:after="0" w:line="240" w:lineRule="auto"/>
        <w:ind w:left="709" w:hanging="425"/>
        <w:jc w:val="both"/>
        <w:rPr>
          <w:rFonts w:ascii="Times New Roman" w:hAnsi="Times New Roman"/>
          <w:sz w:val="24"/>
          <w:lang w:eastAsia="lv-LV"/>
        </w:rPr>
      </w:pPr>
    </w:p>
    <w:p w14:paraId="2EEF9FE1" w14:textId="77777777" w:rsidR="00A952B4" w:rsidRDefault="00A952B4" w:rsidP="008E52D4">
      <w:pPr>
        <w:shd w:val="clear" w:color="auto" w:fill="FFFFFF"/>
        <w:spacing w:after="0" w:line="240" w:lineRule="auto"/>
        <w:ind w:left="709" w:hanging="425"/>
        <w:jc w:val="both"/>
        <w:rPr>
          <w:rFonts w:ascii="Times New Roman" w:hAnsi="Times New Roman"/>
          <w:sz w:val="24"/>
          <w:lang w:eastAsia="lv-LV"/>
        </w:rPr>
      </w:pPr>
    </w:p>
    <w:p w14:paraId="39D53DCD" w14:textId="77777777" w:rsidR="005E2E9C" w:rsidRDefault="005E2E9C" w:rsidP="008E52D4">
      <w:pPr>
        <w:shd w:val="clear" w:color="auto" w:fill="FFFFFF"/>
        <w:spacing w:after="0" w:line="240" w:lineRule="auto"/>
        <w:ind w:left="709" w:hanging="425"/>
        <w:jc w:val="both"/>
        <w:rPr>
          <w:rFonts w:ascii="Times New Roman" w:hAnsi="Times New Roman"/>
          <w:sz w:val="24"/>
          <w:lang w:eastAsia="lv-LV"/>
        </w:rPr>
      </w:pPr>
    </w:p>
    <w:sectPr w:rsidR="005E2E9C" w:rsidSect="009D2879">
      <w:headerReference w:type="default" r:id="rId11"/>
      <w:pgSz w:w="11906" w:h="16838"/>
      <w:pgMar w:top="1134" w:right="1134" w:bottom="1134"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3BB56" w14:textId="77777777" w:rsidR="006C61C9" w:rsidRDefault="006C61C9" w:rsidP="00AF5352">
      <w:pPr>
        <w:spacing w:after="0" w:line="240" w:lineRule="auto"/>
      </w:pPr>
      <w:r>
        <w:separator/>
      </w:r>
    </w:p>
  </w:endnote>
  <w:endnote w:type="continuationSeparator" w:id="0">
    <w:p w14:paraId="71780B9C" w14:textId="77777777" w:rsidR="006C61C9" w:rsidRDefault="006C61C9"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ヒラギノ角ゴ Pro W3">
    <w:altName w:val="MS Mincho"/>
    <w:charset w:val="00"/>
    <w:family w:val="roman"/>
    <w:pitch w:val="default"/>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2BAFC" w14:textId="77777777" w:rsidR="006C61C9" w:rsidRDefault="006C61C9" w:rsidP="00AF5352">
      <w:pPr>
        <w:spacing w:after="0" w:line="240" w:lineRule="auto"/>
      </w:pPr>
      <w:r>
        <w:separator/>
      </w:r>
    </w:p>
  </w:footnote>
  <w:footnote w:type="continuationSeparator" w:id="0">
    <w:p w14:paraId="06A1669C" w14:textId="77777777" w:rsidR="006C61C9" w:rsidRDefault="006C61C9" w:rsidP="00AF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0253"/>
      <w:docPartObj>
        <w:docPartGallery w:val="Page Numbers (Top of Page)"/>
        <w:docPartUnique/>
      </w:docPartObj>
    </w:sdtPr>
    <w:sdtEndPr/>
    <w:sdtContent>
      <w:p w14:paraId="05D9B06C" w14:textId="55883C11" w:rsidR="004126AB" w:rsidRDefault="00C31024" w:rsidP="00AF7D8E">
        <w:pPr>
          <w:pStyle w:val="Header"/>
          <w:jc w:val="center"/>
        </w:pPr>
        <w:r>
          <w:fldChar w:fldCharType="begin"/>
        </w:r>
        <w:r>
          <w:instrText xml:space="preserve"> PAGE   \* MERGEFORMAT </w:instrText>
        </w:r>
        <w:r>
          <w:fldChar w:fldCharType="separate"/>
        </w:r>
        <w:r w:rsidR="00607DF0">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6"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2"/>
  </w:num>
  <w:num w:numId="2">
    <w:abstractNumId w:val="7"/>
  </w:num>
  <w:num w:numId="3">
    <w:abstractNumId w:val="1"/>
  </w:num>
  <w:num w:numId="4">
    <w:abstractNumId w:val="4"/>
  </w:num>
  <w:num w:numId="5">
    <w:abstractNumId w:val="3"/>
  </w:num>
  <w:num w:numId="6">
    <w:abstractNumId w:val="10"/>
  </w:num>
  <w:num w:numId="7">
    <w:abstractNumId w:val="2"/>
  </w:num>
  <w:num w:numId="8">
    <w:abstractNumId w:val="13"/>
  </w:num>
  <w:num w:numId="9">
    <w:abstractNumId w:val="11"/>
  </w:num>
  <w:num w:numId="10">
    <w:abstractNumId w:val="0"/>
  </w:num>
  <w:num w:numId="11">
    <w:abstractNumId w:val="9"/>
  </w:num>
  <w:num w:numId="12">
    <w:abstractNumId w:val="5"/>
  </w:num>
  <w:num w:numId="13">
    <w:abstractNumId w:val="17"/>
  </w:num>
  <w:num w:numId="14">
    <w:abstractNumId w:val="8"/>
  </w:num>
  <w:num w:numId="15">
    <w:abstractNumId w:val="15"/>
  </w:num>
  <w:num w:numId="16">
    <w:abstractNumId w:val="16"/>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D5"/>
    <w:rsid w:val="00007210"/>
    <w:rsid w:val="0001080E"/>
    <w:rsid w:val="000138D7"/>
    <w:rsid w:val="000164F8"/>
    <w:rsid w:val="00016636"/>
    <w:rsid w:val="00033D14"/>
    <w:rsid w:val="0004272C"/>
    <w:rsid w:val="00043954"/>
    <w:rsid w:val="00047286"/>
    <w:rsid w:val="00052EC6"/>
    <w:rsid w:val="000533BD"/>
    <w:rsid w:val="0006400D"/>
    <w:rsid w:val="00076C80"/>
    <w:rsid w:val="00085E7A"/>
    <w:rsid w:val="0008772B"/>
    <w:rsid w:val="00094259"/>
    <w:rsid w:val="00095C9D"/>
    <w:rsid w:val="00096226"/>
    <w:rsid w:val="000B1734"/>
    <w:rsid w:val="000B6582"/>
    <w:rsid w:val="000C0672"/>
    <w:rsid w:val="000C16C2"/>
    <w:rsid w:val="000C32A8"/>
    <w:rsid w:val="000C67C3"/>
    <w:rsid w:val="000D405E"/>
    <w:rsid w:val="000D7803"/>
    <w:rsid w:val="000F447E"/>
    <w:rsid w:val="000F5D44"/>
    <w:rsid w:val="00102F66"/>
    <w:rsid w:val="00104A42"/>
    <w:rsid w:val="001163A8"/>
    <w:rsid w:val="001207CB"/>
    <w:rsid w:val="00122BBB"/>
    <w:rsid w:val="00124A1B"/>
    <w:rsid w:val="001354B3"/>
    <w:rsid w:val="00136FDD"/>
    <w:rsid w:val="00137BEE"/>
    <w:rsid w:val="00143FCF"/>
    <w:rsid w:val="001475FF"/>
    <w:rsid w:val="0015352D"/>
    <w:rsid w:val="00154AA6"/>
    <w:rsid w:val="00155B8F"/>
    <w:rsid w:val="001617B0"/>
    <w:rsid w:val="00163C6F"/>
    <w:rsid w:val="00171501"/>
    <w:rsid w:val="001718F4"/>
    <w:rsid w:val="00190425"/>
    <w:rsid w:val="00192479"/>
    <w:rsid w:val="001935A1"/>
    <w:rsid w:val="0019589A"/>
    <w:rsid w:val="001A5535"/>
    <w:rsid w:val="001A74C3"/>
    <w:rsid w:val="001C29C1"/>
    <w:rsid w:val="001C783B"/>
    <w:rsid w:val="001D0258"/>
    <w:rsid w:val="001D260B"/>
    <w:rsid w:val="001D39B4"/>
    <w:rsid w:val="001D5F33"/>
    <w:rsid w:val="001E7EF1"/>
    <w:rsid w:val="00214498"/>
    <w:rsid w:val="00215373"/>
    <w:rsid w:val="00216BAD"/>
    <w:rsid w:val="00220588"/>
    <w:rsid w:val="00221817"/>
    <w:rsid w:val="002225FF"/>
    <w:rsid w:val="00240790"/>
    <w:rsid w:val="002619EE"/>
    <w:rsid w:val="00262F8D"/>
    <w:rsid w:val="00263767"/>
    <w:rsid w:val="00265F42"/>
    <w:rsid w:val="00282326"/>
    <w:rsid w:val="00292764"/>
    <w:rsid w:val="002929CD"/>
    <w:rsid w:val="00297032"/>
    <w:rsid w:val="002A26F6"/>
    <w:rsid w:val="002B053D"/>
    <w:rsid w:val="002B16F9"/>
    <w:rsid w:val="002B7A35"/>
    <w:rsid w:val="002C0AEE"/>
    <w:rsid w:val="002C31ED"/>
    <w:rsid w:val="002D0D20"/>
    <w:rsid w:val="002D130C"/>
    <w:rsid w:val="002E234F"/>
    <w:rsid w:val="002E30BB"/>
    <w:rsid w:val="002F0DF7"/>
    <w:rsid w:val="002F1034"/>
    <w:rsid w:val="003039DA"/>
    <w:rsid w:val="00311049"/>
    <w:rsid w:val="0032635E"/>
    <w:rsid w:val="00333B77"/>
    <w:rsid w:val="00334C15"/>
    <w:rsid w:val="00343335"/>
    <w:rsid w:val="00347A81"/>
    <w:rsid w:val="00353331"/>
    <w:rsid w:val="00360F31"/>
    <w:rsid w:val="00364D3F"/>
    <w:rsid w:val="00364F46"/>
    <w:rsid w:val="00370AA7"/>
    <w:rsid w:val="00372BFF"/>
    <w:rsid w:val="00381C8A"/>
    <w:rsid w:val="00383047"/>
    <w:rsid w:val="00383DE7"/>
    <w:rsid w:val="00385A2F"/>
    <w:rsid w:val="00393841"/>
    <w:rsid w:val="00397A2B"/>
    <w:rsid w:val="003A42E0"/>
    <w:rsid w:val="003B4240"/>
    <w:rsid w:val="003C0694"/>
    <w:rsid w:val="003D07B7"/>
    <w:rsid w:val="003D0A38"/>
    <w:rsid w:val="003D1863"/>
    <w:rsid w:val="003D1CFB"/>
    <w:rsid w:val="003D3B9C"/>
    <w:rsid w:val="003D469E"/>
    <w:rsid w:val="003D5317"/>
    <w:rsid w:val="003D5974"/>
    <w:rsid w:val="003E6FB0"/>
    <w:rsid w:val="003F0086"/>
    <w:rsid w:val="003F5758"/>
    <w:rsid w:val="003F5ED9"/>
    <w:rsid w:val="00407A04"/>
    <w:rsid w:val="004126AB"/>
    <w:rsid w:val="004132ED"/>
    <w:rsid w:val="00415BF7"/>
    <w:rsid w:val="00415D2A"/>
    <w:rsid w:val="00420E7C"/>
    <w:rsid w:val="004353AA"/>
    <w:rsid w:val="004401D4"/>
    <w:rsid w:val="00441223"/>
    <w:rsid w:val="00454286"/>
    <w:rsid w:val="004547EE"/>
    <w:rsid w:val="0048309D"/>
    <w:rsid w:val="004837B7"/>
    <w:rsid w:val="004919EB"/>
    <w:rsid w:val="00493A5B"/>
    <w:rsid w:val="00495171"/>
    <w:rsid w:val="004A182A"/>
    <w:rsid w:val="004A40CF"/>
    <w:rsid w:val="004A7C26"/>
    <w:rsid w:val="004B06C8"/>
    <w:rsid w:val="004B31E7"/>
    <w:rsid w:val="004C77E7"/>
    <w:rsid w:val="004D2186"/>
    <w:rsid w:val="004D3595"/>
    <w:rsid w:val="004D3AD9"/>
    <w:rsid w:val="004E5A9C"/>
    <w:rsid w:val="004F43C0"/>
    <w:rsid w:val="004F5731"/>
    <w:rsid w:val="004F67FC"/>
    <w:rsid w:val="00500856"/>
    <w:rsid w:val="00502C12"/>
    <w:rsid w:val="00502C42"/>
    <w:rsid w:val="00513415"/>
    <w:rsid w:val="005160D1"/>
    <w:rsid w:val="00517893"/>
    <w:rsid w:val="00524469"/>
    <w:rsid w:val="00524E13"/>
    <w:rsid w:val="00536F47"/>
    <w:rsid w:val="00540749"/>
    <w:rsid w:val="005423E7"/>
    <w:rsid w:val="00553619"/>
    <w:rsid w:val="0055380B"/>
    <w:rsid w:val="00554AA1"/>
    <w:rsid w:val="005554F2"/>
    <w:rsid w:val="00556633"/>
    <w:rsid w:val="005610F3"/>
    <w:rsid w:val="00562D23"/>
    <w:rsid w:val="00565EBF"/>
    <w:rsid w:val="00574E6B"/>
    <w:rsid w:val="005802D7"/>
    <w:rsid w:val="0058543A"/>
    <w:rsid w:val="005859A2"/>
    <w:rsid w:val="0059570C"/>
    <w:rsid w:val="005A19C7"/>
    <w:rsid w:val="005A4FA4"/>
    <w:rsid w:val="005B22F8"/>
    <w:rsid w:val="005B2F3B"/>
    <w:rsid w:val="005B6256"/>
    <w:rsid w:val="005C2575"/>
    <w:rsid w:val="005C5B71"/>
    <w:rsid w:val="005C7DA9"/>
    <w:rsid w:val="005E247D"/>
    <w:rsid w:val="005E2E9C"/>
    <w:rsid w:val="005E4662"/>
    <w:rsid w:val="005F7A8B"/>
    <w:rsid w:val="00607DF0"/>
    <w:rsid w:val="006157D3"/>
    <w:rsid w:val="00621CF5"/>
    <w:rsid w:val="00624C58"/>
    <w:rsid w:val="00630179"/>
    <w:rsid w:val="00636EEF"/>
    <w:rsid w:val="00650E33"/>
    <w:rsid w:val="0065265E"/>
    <w:rsid w:val="0067344D"/>
    <w:rsid w:val="00675044"/>
    <w:rsid w:val="00675A89"/>
    <w:rsid w:val="00676491"/>
    <w:rsid w:val="00677078"/>
    <w:rsid w:val="00683370"/>
    <w:rsid w:val="006A348A"/>
    <w:rsid w:val="006B002F"/>
    <w:rsid w:val="006B3B3E"/>
    <w:rsid w:val="006C39FE"/>
    <w:rsid w:val="006C3EFA"/>
    <w:rsid w:val="006C61C9"/>
    <w:rsid w:val="006D330D"/>
    <w:rsid w:val="006D429A"/>
    <w:rsid w:val="006D5ACE"/>
    <w:rsid w:val="006D5ED9"/>
    <w:rsid w:val="006E6095"/>
    <w:rsid w:val="006E6833"/>
    <w:rsid w:val="006F1B1D"/>
    <w:rsid w:val="006F2907"/>
    <w:rsid w:val="006F54B1"/>
    <w:rsid w:val="006F58CB"/>
    <w:rsid w:val="00700CDC"/>
    <w:rsid w:val="00703EB6"/>
    <w:rsid w:val="00710A7C"/>
    <w:rsid w:val="00716CA4"/>
    <w:rsid w:val="00721A69"/>
    <w:rsid w:val="00732F53"/>
    <w:rsid w:val="00737721"/>
    <w:rsid w:val="00737953"/>
    <w:rsid w:val="00750975"/>
    <w:rsid w:val="007524F0"/>
    <w:rsid w:val="00752F81"/>
    <w:rsid w:val="00766794"/>
    <w:rsid w:val="00772E3D"/>
    <w:rsid w:val="007812E8"/>
    <w:rsid w:val="00781B20"/>
    <w:rsid w:val="00786937"/>
    <w:rsid w:val="00792B68"/>
    <w:rsid w:val="00796215"/>
    <w:rsid w:val="007A528A"/>
    <w:rsid w:val="007B23C4"/>
    <w:rsid w:val="007B2DA9"/>
    <w:rsid w:val="007C1785"/>
    <w:rsid w:val="007C5276"/>
    <w:rsid w:val="007C535A"/>
    <w:rsid w:val="007C66A7"/>
    <w:rsid w:val="007E09A7"/>
    <w:rsid w:val="007E19C0"/>
    <w:rsid w:val="007E3910"/>
    <w:rsid w:val="007F1783"/>
    <w:rsid w:val="007F5D84"/>
    <w:rsid w:val="008017E3"/>
    <w:rsid w:val="00802F30"/>
    <w:rsid w:val="00813CBA"/>
    <w:rsid w:val="00831FB0"/>
    <w:rsid w:val="00836C88"/>
    <w:rsid w:val="00840394"/>
    <w:rsid w:val="00843C22"/>
    <w:rsid w:val="00865741"/>
    <w:rsid w:val="00866E64"/>
    <w:rsid w:val="00880397"/>
    <w:rsid w:val="008B1000"/>
    <w:rsid w:val="008B24C8"/>
    <w:rsid w:val="008C015E"/>
    <w:rsid w:val="008D633D"/>
    <w:rsid w:val="008E3C03"/>
    <w:rsid w:val="008E52D4"/>
    <w:rsid w:val="008E621D"/>
    <w:rsid w:val="008F0134"/>
    <w:rsid w:val="008F0401"/>
    <w:rsid w:val="008F5318"/>
    <w:rsid w:val="008F6585"/>
    <w:rsid w:val="009038DC"/>
    <w:rsid w:val="00910BDA"/>
    <w:rsid w:val="009269CC"/>
    <w:rsid w:val="009371C8"/>
    <w:rsid w:val="00937501"/>
    <w:rsid w:val="009518C3"/>
    <w:rsid w:val="009524EC"/>
    <w:rsid w:val="00955743"/>
    <w:rsid w:val="00956F1D"/>
    <w:rsid w:val="00974AD1"/>
    <w:rsid w:val="0097527B"/>
    <w:rsid w:val="00975AAF"/>
    <w:rsid w:val="00975B58"/>
    <w:rsid w:val="00975BE9"/>
    <w:rsid w:val="0098708A"/>
    <w:rsid w:val="009878AD"/>
    <w:rsid w:val="009908EB"/>
    <w:rsid w:val="00994ECF"/>
    <w:rsid w:val="009953DB"/>
    <w:rsid w:val="00996247"/>
    <w:rsid w:val="00996259"/>
    <w:rsid w:val="009A0AD5"/>
    <w:rsid w:val="009A0C38"/>
    <w:rsid w:val="009A0C93"/>
    <w:rsid w:val="009A6BF9"/>
    <w:rsid w:val="009B0A2E"/>
    <w:rsid w:val="009B3A7D"/>
    <w:rsid w:val="009B4F8F"/>
    <w:rsid w:val="009C35DF"/>
    <w:rsid w:val="009C65B2"/>
    <w:rsid w:val="009C6A71"/>
    <w:rsid w:val="009C75E4"/>
    <w:rsid w:val="009D17E4"/>
    <w:rsid w:val="009D2879"/>
    <w:rsid w:val="009E0A69"/>
    <w:rsid w:val="009F018D"/>
    <w:rsid w:val="009F58A9"/>
    <w:rsid w:val="009F7D58"/>
    <w:rsid w:val="00A13977"/>
    <w:rsid w:val="00A145C3"/>
    <w:rsid w:val="00A14BA8"/>
    <w:rsid w:val="00A2756E"/>
    <w:rsid w:val="00A31237"/>
    <w:rsid w:val="00A35835"/>
    <w:rsid w:val="00A40F8E"/>
    <w:rsid w:val="00A433DD"/>
    <w:rsid w:val="00A47880"/>
    <w:rsid w:val="00A51D2D"/>
    <w:rsid w:val="00A53311"/>
    <w:rsid w:val="00A57668"/>
    <w:rsid w:val="00A57EFD"/>
    <w:rsid w:val="00A62A6D"/>
    <w:rsid w:val="00A64D5A"/>
    <w:rsid w:val="00A806C1"/>
    <w:rsid w:val="00A93F15"/>
    <w:rsid w:val="00A94DAD"/>
    <w:rsid w:val="00A952B4"/>
    <w:rsid w:val="00AA10F0"/>
    <w:rsid w:val="00AB03E4"/>
    <w:rsid w:val="00AB2ED7"/>
    <w:rsid w:val="00AC3F05"/>
    <w:rsid w:val="00AD0012"/>
    <w:rsid w:val="00AE34F3"/>
    <w:rsid w:val="00AE595E"/>
    <w:rsid w:val="00AE5AE2"/>
    <w:rsid w:val="00AF1822"/>
    <w:rsid w:val="00AF5352"/>
    <w:rsid w:val="00AF7D8E"/>
    <w:rsid w:val="00B04FEF"/>
    <w:rsid w:val="00B10259"/>
    <w:rsid w:val="00B117F4"/>
    <w:rsid w:val="00B11A27"/>
    <w:rsid w:val="00B15866"/>
    <w:rsid w:val="00B16B44"/>
    <w:rsid w:val="00B31F9B"/>
    <w:rsid w:val="00B32467"/>
    <w:rsid w:val="00B32C5F"/>
    <w:rsid w:val="00B35872"/>
    <w:rsid w:val="00B42264"/>
    <w:rsid w:val="00B51C59"/>
    <w:rsid w:val="00B535B1"/>
    <w:rsid w:val="00B538B8"/>
    <w:rsid w:val="00B5469A"/>
    <w:rsid w:val="00B56867"/>
    <w:rsid w:val="00B57F36"/>
    <w:rsid w:val="00B74C63"/>
    <w:rsid w:val="00B86A40"/>
    <w:rsid w:val="00B94EFD"/>
    <w:rsid w:val="00BA337E"/>
    <w:rsid w:val="00BA4FD4"/>
    <w:rsid w:val="00BB4CB4"/>
    <w:rsid w:val="00BB5F3A"/>
    <w:rsid w:val="00BB610F"/>
    <w:rsid w:val="00BB6DBD"/>
    <w:rsid w:val="00BC7C14"/>
    <w:rsid w:val="00BD0505"/>
    <w:rsid w:val="00BD313F"/>
    <w:rsid w:val="00BD3483"/>
    <w:rsid w:val="00BE1615"/>
    <w:rsid w:val="00BF1B40"/>
    <w:rsid w:val="00BF26E8"/>
    <w:rsid w:val="00BF3F0A"/>
    <w:rsid w:val="00BF4A6A"/>
    <w:rsid w:val="00C17C50"/>
    <w:rsid w:val="00C20232"/>
    <w:rsid w:val="00C24029"/>
    <w:rsid w:val="00C24DBF"/>
    <w:rsid w:val="00C301E0"/>
    <w:rsid w:val="00C31024"/>
    <w:rsid w:val="00C31A6E"/>
    <w:rsid w:val="00C3242A"/>
    <w:rsid w:val="00C32BB7"/>
    <w:rsid w:val="00C33556"/>
    <w:rsid w:val="00C35F28"/>
    <w:rsid w:val="00C44F26"/>
    <w:rsid w:val="00C4565D"/>
    <w:rsid w:val="00C64379"/>
    <w:rsid w:val="00C67E77"/>
    <w:rsid w:val="00C81585"/>
    <w:rsid w:val="00C830DA"/>
    <w:rsid w:val="00C8707A"/>
    <w:rsid w:val="00C937FF"/>
    <w:rsid w:val="00C952F6"/>
    <w:rsid w:val="00CA48AA"/>
    <w:rsid w:val="00CA6ADC"/>
    <w:rsid w:val="00CB4D8C"/>
    <w:rsid w:val="00CB58E6"/>
    <w:rsid w:val="00CC0832"/>
    <w:rsid w:val="00CC657C"/>
    <w:rsid w:val="00CD6DD8"/>
    <w:rsid w:val="00CE26AC"/>
    <w:rsid w:val="00CE2845"/>
    <w:rsid w:val="00CE364E"/>
    <w:rsid w:val="00CE410F"/>
    <w:rsid w:val="00D0166E"/>
    <w:rsid w:val="00D048D5"/>
    <w:rsid w:val="00D07FC2"/>
    <w:rsid w:val="00D15045"/>
    <w:rsid w:val="00D261E0"/>
    <w:rsid w:val="00D27FF6"/>
    <w:rsid w:val="00D42E4B"/>
    <w:rsid w:val="00D43B9A"/>
    <w:rsid w:val="00D45ABB"/>
    <w:rsid w:val="00D46171"/>
    <w:rsid w:val="00D502F5"/>
    <w:rsid w:val="00D6077A"/>
    <w:rsid w:val="00D75141"/>
    <w:rsid w:val="00D768DC"/>
    <w:rsid w:val="00D77613"/>
    <w:rsid w:val="00D814B9"/>
    <w:rsid w:val="00D90A91"/>
    <w:rsid w:val="00D90CAA"/>
    <w:rsid w:val="00D91F0E"/>
    <w:rsid w:val="00DA3170"/>
    <w:rsid w:val="00DA4B10"/>
    <w:rsid w:val="00DA56B9"/>
    <w:rsid w:val="00DA7DEB"/>
    <w:rsid w:val="00DA7FA9"/>
    <w:rsid w:val="00DB1010"/>
    <w:rsid w:val="00DB387F"/>
    <w:rsid w:val="00DB6089"/>
    <w:rsid w:val="00DC10C7"/>
    <w:rsid w:val="00DC2517"/>
    <w:rsid w:val="00DC50DE"/>
    <w:rsid w:val="00DC7955"/>
    <w:rsid w:val="00DD4F3A"/>
    <w:rsid w:val="00DE043A"/>
    <w:rsid w:val="00DE2BE7"/>
    <w:rsid w:val="00DE32C8"/>
    <w:rsid w:val="00DE4312"/>
    <w:rsid w:val="00DE5B16"/>
    <w:rsid w:val="00DE737D"/>
    <w:rsid w:val="00DF0D5D"/>
    <w:rsid w:val="00DF5F7A"/>
    <w:rsid w:val="00DF6534"/>
    <w:rsid w:val="00E0277E"/>
    <w:rsid w:val="00E079FD"/>
    <w:rsid w:val="00E1170C"/>
    <w:rsid w:val="00E12BC1"/>
    <w:rsid w:val="00E2367A"/>
    <w:rsid w:val="00E25A64"/>
    <w:rsid w:val="00E263BF"/>
    <w:rsid w:val="00E35E4B"/>
    <w:rsid w:val="00E51426"/>
    <w:rsid w:val="00E601DD"/>
    <w:rsid w:val="00E970D3"/>
    <w:rsid w:val="00EB12DC"/>
    <w:rsid w:val="00EB5FA3"/>
    <w:rsid w:val="00EC3A39"/>
    <w:rsid w:val="00EC4891"/>
    <w:rsid w:val="00ED038C"/>
    <w:rsid w:val="00ED2507"/>
    <w:rsid w:val="00ED5B70"/>
    <w:rsid w:val="00EE5806"/>
    <w:rsid w:val="00EF3FB2"/>
    <w:rsid w:val="00F11FFC"/>
    <w:rsid w:val="00F14E77"/>
    <w:rsid w:val="00F16C07"/>
    <w:rsid w:val="00F17008"/>
    <w:rsid w:val="00F20679"/>
    <w:rsid w:val="00F21735"/>
    <w:rsid w:val="00F21851"/>
    <w:rsid w:val="00F21A23"/>
    <w:rsid w:val="00F23233"/>
    <w:rsid w:val="00F25B89"/>
    <w:rsid w:val="00F2688B"/>
    <w:rsid w:val="00F26B44"/>
    <w:rsid w:val="00F352C8"/>
    <w:rsid w:val="00F4308B"/>
    <w:rsid w:val="00F431B3"/>
    <w:rsid w:val="00F433C3"/>
    <w:rsid w:val="00F72234"/>
    <w:rsid w:val="00F74AB5"/>
    <w:rsid w:val="00F810B2"/>
    <w:rsid w:val="00F84A28"/>
    <w:rsid w:val="00F8548D"/>
    <w:rsid w:val="00F916D1"/>
    <w:rsid w:val="00FA0230"/>
    <w:rsid w:val="00FA6995"/>
    <w:rsid w:val="00FB0732"/>
    <w:rsid w:val="00FB16B4"/>
    <w:rsid w:val="00FB2F3F"/>
    <w:rsid w:val="00FB48F1"/>
    <w:rsid w:val="00FC073D"/>
    <w:rsid w:val="00FC397A"/>
    <w:rsid w:val="00FD38B3"/>
    <w:rsid w:val="00FE1008"/>
    <w:rsid w:val="00FF3450"/>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8805DF"/>
  <w15:docId w15:val="{7D75AEF6-1AB9-4E09-AC30-8AAD1E4B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uiPriority w:val="99"/>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391</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05_Lemumprojekts_VM_1315</TermName>
          <TermId xmlns="http://schemas.microsoft.com/office/infopath/2007/PartnerControls">04b2c77c-7b1e-4d11-a786-aa82e98efb43</TermId>
        </TermInfo>
      </Terms>
    </o877d9218c154979a8e88c6fe5bfa2b4>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2.xml><?xml version="1.0" encoding="utf-8"?>
<ds:datastoreItem xmlns:ds="http://schemas.openxmlformats.org/officeDocument/2006/customXml" ds:itemID="{7DFD1BD1-2AFB-43AD-858E-58B906ADD3A0}">
  <ds:schemaRefs>
    <ds:schemaRef ds:uri="http://schemas.microsoft.com/office/2006/metadata/properties"/>
    <ds:schemaRef ds:uri="http://schemas.microsoft.com/office/infopath/2007/PartnerControls"/>
    <ds:schemaRef ds:uri="0403aeb7-10dd-41a9-8f8e-1fc0ec5546a5"/>
  </ds:schemaRefs>
</ds:datastoreItem>
</file>

<file path=customXml/itemProps3.xml><?xml version="1.0" encoding="utf-8"?>
<ds:datastoreItem xmlns:ds="http://schemas.openxmlformats.org/officeDocument/2006/customXml" ds:itemID="{2197CBDC-D547-425C-8E14-397A90A16C18}"/>
</file>

<file path=customXml/itemProps4.xml><?xml version="1.0" encoding="utf-8"?>
<ds:datastoreItem xmlns:ds="http://schemas.openxmlformats.org/officeDocument/2006/customXml" ds:itemID="{B28FD82A-97CA-406A-8161-08C5BFBD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4561</Words>
  <Characters>2600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Kristīne Karsa</dc:creator>
  <cp:lastModifiedBy>Līva Jirgensone</cp:lastModifiedBy>
  <cp:revision>3</cp:revision>
  <cp:lastPrinted>2016-12-16T07:24:00Z</cp:lastPrinted>
  <dcterms:created xsi:type="dcterms:W3CDTF">2021-09-07T08:27:00Z</dcterms:created>
  <dcterms:modified xsi:type="dcterms:W3CDTF">2021-09-16T11:10:00Z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4" name="Veids">
    <vt:lpwstr>391;#05_Lemumprojekts_VM_1315|04b2c77c-7b1e-4d11-a786-aa82e98efb43</vt:lpwstr>
  </property>
</Properties>
</file>